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0417" w14:textId="537A32DF" w:rsidR="00111155" w:rsidRPr="00840C4B" w:rsidRDefault="00111155" w:rsidP="00A52EC2">
      <w:pPr>
        <w:jc w:val="center"/>
        <w:rPr>
          <w:rFonts w:ascii="Arial" w:hAnsi="Arial" w:cs="Arial"/>
          <w:b/>
          <w:sz w:val="40"/>
        </w:rPr>
      </w:pPr>
      <w:r w:rsidRPr="00840C4B">
        <w:rPr>
          <w:rFonts w:ascii="Arial" w:hAnsi="Arial" w:cs="Arial"/>
          <w:b/>
          <w:noProof/>
          <w:sz w:val="40"/>
        </w:rPr>
        <w:drawing>
          <wp:anchor distT="0" distB="0" distL="114300" distR="114300" simplePos="0" relativeHeight="251659264" behindDoc="0" locked="0" layoutInCell="1" allowOverlap="1" wp14:anchorId="71208B12" wp14:editId="143EABED">
            <wp:simplePos x="0" y="0"/>
            <wp:positionH relativeFrom="column">
              <wp:posOffset>-131445</wp:posOffset>
            </wp:positionH>
            <wp:positionV relativeFrom="paragraph">
              <wp:posOffset>-177165</wp:posOffset>
            </wp:positionV>
            <wp:extent cx="952500" cy="811113"/>
            <wp:effectExtent l="0" t="0" r="0" b="8255"/>
            <wp:wrapNone/>
            <wp:docPr id="6" name="Image 6"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version-fin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1113"/>
                    </a:xfrm>
                    <a:prstGeom prst="rect">
                      <a:avLst/>
                    </a:prstGeom>
                    <a:noFill/>
                  </pic:spPr>
                </pic:pic>
              </a:graphicData>
            </a:graphic>
            <wp14:sizeRelH relativeFrom="margin">
              <wp14:pctWidth>0</wp14:pctWidth>
            </wp14:sizeRelH>
            <wp14:sizeRelV relativeFrom="margin">
              <wp14:pctHeight>0</wp14:pctHeight>
            </wp14:sizeRelV>
          </wp:anchor>
        </w:drawing>
      </w:r>
    </w:p>
    <w:p w14:paraId="728D0E6C" w14:textId="2FBB141B" w:rsidR="00840C4B" w:rsidRDefault="00840C4B" w:rsidP="00253A3B">
      <w:pPr>
        <w:spacing w:after="360"/>
        <w:jc w:val="center"/>
        <w:rPr>
          <w:rFonts w:ascii="Arial" w:hAnsi="Arial" w:cs="Arial"/>
          <w:b/>
          <w:sz w:val="20"/>
          <w:szCs w:val="20"/>
        </w:rPr>
      </w:pPr>
    </w:p>
    <w:p w14:paraId="36FF16EB" w14:textId="77777777" w:rsidR="000421E4" w:rsidRPr="00840C4B" w:rsidRDefault="000421E4" w:rsidP="00253A3B">
      <w:pPr>
        <w:spacing w:after="360"/>
        <w:jc w:val="center"/>
        <w:rPr>
          <w:rFonts w:ascii="Arial" w:hAnsi="Arial" w:cs="Arial"/>
          <w:b/>
          <w:sz w:val="20"/>
          <w:szCs w:val="20"/>
        </w:rPr>
      </w:pPr>
    </w:p>
    <w:p w14:paraId="340AABE4" w14:textId="299901C6" w:rsidR="00253A3B" w:rsidRDefault="00A52EC2" w:rsidP="00253A3B">
      <w:pPr>
        <w:spacing w:after="360"/>
        <w:jc w:val="center"/>
        <w:rPr>
          <w:rFonts w:ascii="Arial" w:hAnsi="Arial" w:cs="Arial"/>
          <w:b/>
          <w:sz w:val="40"/>
        </w:rPr>
      </w:pPr>
      <w:r w:rsidRPr="004D727C">
        <w:rPr>
          <w:rFonts w:ascii="Arial" w:hAnsi="Arial" w:cs="Arial"/>
          <w:b/>
          <w:sz w:val="40"/>
        </w:rPr>
        <w:t>Protocole d</w:t>
      </w:r>
      <w:r w:rsidR="00915328" w:rsidRPr="004D727C">
        <w:rPr>
          <w:rFonts w:ascii="Arial" w:hAnsi="Arial" w:cs="Arial"/>
          <w:b/>
          <w:sz w:val="40"/>
        </w:rPr>
        <w:t xml:space="preserve">e </w:t>
      </w:r>
      <w:r w:rsidR="002B255E">
        <w:rPr>
          <w:rFonts w:ascii="Arial" w:hAnsi="Arial" w:cs="Arial"/>
          <w:b/>
          <w:sz w:val="40"/>
        </w:rPr>
        <w:t xml:space="preserve">reprise progressive </w:t>
      </w:r>
      <w:r w:rsidR="00840C4B">
        <w:rPr>
          <w:rFonts w:ascii="Arial" w:hAnsi="Arial" w:cs="Arial"/>
          <w:b/>
          <w:sz w:val="40"/>
        </w:rPr>
        <w:t>de l</w:t>
      </w:r>
      <w:r w:rsidR="002B255E">
        <w:rPr>
          <w:rFonts w:ascii="Arial" w:hAnsi="Arial" w:cs="Arial"/>
          <w:b/>
          <w:sz w:val="40"/>
        </w:rPr>
        <w:t>’activité</w:t>
      </w:r>
    </w:p>
    <w:p w14:paraId="23A2AD5E" w14:textId="77FBA66C" w:rsidR="00840C4B" w:rsidRDefault="00840C4B" w:rsidP="00F72943">
      <w:pPr>
        <w:jc w:val="right"/>
        <w:rPr>
          <w:rFonts w:ascii="Arial" w:hAnsi="Arial" w:cs="Arial"/>
          <w:b/>
          <w:highlight w:val="yellow"/>
        </w:rPr>
      </w:pPr>
    </w:p>
    <w:p w14:paraId="44EE45C3" w14:textId="7AD027B9" w:rsidR="00513306" w:rsidRPr="004D727C" w:rsidRDefault="009D7B28" w:rsidP="00F72943">
      <w:pPr>
        <w:jc w:val="right"/>
        <w:rPr>
          <w:rFonts w:ascii="Arial" w:hAnsi="Arial" w:cs="Arial"/>
          <w:b/>
        </w:rPr>
      </w:pPr>
      <w:r w:rsidRPr="009D7B28">
        <w:rPr>
          <w:rFonts w:ascii="Arial" w:hAnsi="Arial" w:cs="Arial"/>
          <w:b/>
          <w:highlight w:val="yellow"/>
        </w:rPr>
        <w:t>A …</w:t>
      </w:r>
      <w:proofErr w:type="gramStart"/>
      <w:r w:rsidRPr="009D7B28">
        <w:rPr>
          <w:rFonts w:ascii="Arial" w:hAnsi="Arial" w:cs="Arial"/>
          <w:b/>
          <w:highlight w:val="yellow"/>
        </w:rPr>
        <w:t>…….</w:t>
      </w:r>
      <w:proofErr w:type="gramEnd"/>
      <w:r w:rsidR="00D97678" w:rsidRPr="009D7B28">
        <w:rPr>
          <w:rFonts w:ascii="Arial" w:hAnsi="Arial" w:cs="Arial"/>
          <w:b/>
          <w:highlight w:val="yellow"/>
        </w:rPr>
        <w:t xml:space="preserve">, le </w:t>
      </w:r>
      <w:r w:rsidRPr="009D7B28">
        <w:rPr>
          <w:rFonts w:ascii="Arial" w:hAnsi="Arial" w:cs="Arial"/>
          <w:b/>
          <w:highlight w:val="yellow"/>
        </w:rPr>
        <w:t>../../</w:t>
      </w:r>
      <w:r w:rsidR="00D97678" w:rsidRPr="009D7B28">
        <w:rPr>
          <w:rFonts w:ascii="Arial" w:hAnsi="Arial" w:cs="Arial"/>
          <w:b/>
          <w:highlight w:val="yellow"/>
        </w:rPr>
        <w:t>2020</w:t>
      </w:r>
    </w:p>
    <w:p w14:paraId="485E327A" w14:textId="22B8C51A" w:rsidR="00840C4B" w:rsidRDefault="00840C4B" w:rsidP="0020117A">
      <w:pPr>
        <w:spacing w:after="0"/>
        <w:rPr>
          <w:rFonts w:ascii="Arial" w:hAnsi="Arial" w:cs="Arial"/>
          <w:b/>
          <w:color w:val="0070C0"/>
          <w:szCs w:val="20"/>
        </w:rPr>
      </w:pPr>
    </w:p>
    <w:p w14:paraId="256E2C78" w14:textId="0EACD003" w:rsidR="000421E4" w:rsidRDefault="000421E4" w:rsidP="0020117A">
      <w:pPr>
        <w:spacing w:after="0"/>
        <w:rPr>
          <w:rFonts w:ascii="Arial" w:hAnsi="Arial" w:cs="Arial"/>
          <w:b/>
          <w:color w:val="0070C0"/>
          <w:szCs w:val="20"/>
        </w:rPr>
      </w:pPr>
    </w:p>
    <w:p w14:paraId="16B4C375" w14:textId="77777777" w:rsidR="000421E4" w:rsidRDefault="000421E4" w:rsidP="0020117A">
      <w:pPr>
        <w:spacing w:after="0"/>
        <w:rPr>
          <w:rFonts w:ascii="Arial" w:hAnsi="Arial" w:cs="Arial"/>
          <w:b/>
          <w:color w:val="0070C0"/>
          <w:szCs w:val="20"/>
        </w:rPr>
      </w:pPr>
    </w:p>
    <w:p w14:paraId="03F725A2" w14:textId="085BE49E" w:rsidR="00C44346" w:rsidRPr="004D727C" w:rsidRDefault="00C44346" w:rsidP="0020117A">
      <w:pPr>
        <w:spacing w:after="0"/>
        <w:rPr>
          <w:rFonts w:ascii="Arial" w:hAnsi="Arial" w:cs="Arial"/>
          <w:b/>
          <w:color w:val="0070C0"/>
          <w:szCs w:val="20"/>
        </w:rPr>
      </w:pPr>
      <w:r w:rsidRPr="004D727C">
        <w:rPr>
          <w:rFonts w:ascii="Arial" w:hAnsi="Arial" w:cs="Arial"/>
          <w:b/>
          <w:color w:val="0070C0"/>
          <w:szCs w:val="20"/>
        </w:rPr>
        <w:t>Préambule</w:t>
      </w:r>
    </w:p>
    <w:p w14:paraId="3B6B5885" w14:textId="77777777" w:rsidR="00C44346" w:rsidRPr="004D727C" w:rsidRDefault="00C44346" w:rsidP="0020117A">
      <w:pPr>
        <w:spacing w:after="0"/>
        <w:rPr>
          <w:rFonts w:ascii="Arial" w:hAnsi="Arial" w:cs="Arial"/>
          <w:b/>
          <w:color w:val="0070C0"/>
          <w:sz w:val="24"/>
          <w:szCs w:val="20"/>
        </w:rPr>
      </w:pPr>
      <w:r w:rsidRPr="004D727C">
        <w:rPr>
          <w:rFonts w:ascii="Arial" w:hAnsi="Arial" w:cs="Arial"/>
          <w:b/>
          <w:color w:val="0070C0"/>
          <w:sz w:val="28"/>
          <w:szCs w:val="20"/>
        </w:rPr>
        <w:t>_________________________________________</w:t>
      </w:r>
      <w:r w:rsidR="00E311FF" w:rsidRPr="004D727C">
        <w:rPr>
          <w:rFonts w:ascii="Arial" w:hAnsi="Arial" w:cs="Arial"/>
          <w:b/>
          <w:color w:val="0070C0"/>
          <w:sz w:val="28"/>
          <w:szCs w:val="20"/>
        </w:rPr>
        <w:t>____________________________</w:t>
      </w:r>
    </w:p>
    <w:p w14:paraId="202FC7A7" w14:textId="77777777" w:rsidR="00C44346" w:rsidRPr="004D727C" w:rsidRDefault="00C44346" w:rsidP="0020117A">
      <w:pPr>
        <w:spacing w:after="0"/>
        <w:rPr>
          <w:rFonts w:ascii="Arial" w:hAnsi="Arial" w:cs="Arial"/>
          <w:sz w:val="20"/>
          <w:szCs w:val="20"/>
        </w:rPr>
      </w:pPr>
    </w:p>
    <w:p w14:paraId="640B0345" w14:textId="297FC0A4" w:rsidR="00216EEF" w:rsidRPr="004D727C" w:rsidRDefault="0020117A" w:rsidP="00253A3B">
      <w:pPr>
        <w:spacing w:after="0"/>
        <w:jc w:val="both"/>
        <w:rPr>
          <w:rFonts w:ascii="Arial" w:hAnsi="Arial" w:cs="Arial"/>
          <w:sz w:val="20"/>
          <w:szCs w:val="20"/>
        </w:rPr>
      </w:pPr>
      <w:r w:rsidRPr="004D727C">
        <w:rPr>
          <w:rFonts w:ascii="Arial" w:hAnsi="Arial" w:cs="Arial"/>
          <w:sz w:val="20"/>
          <w:szCs w:val="20"/>
        </w:rPr>
        <w:t>Ce protocole</w:t>
      </w:r>
      <w:r w:rsidR="00915328" w:rsidRPr="004D727C">
        <w:rPr>
          <w:rFonts w:ascii="Arial" w:hAnsi="Arial" w:cs="Arial"/>
          <w:sz w:val="20"/>
          <w:szCs w:val="20"/>
        </w:rPr>
        <w:t xml:space="preserve"> </w:t>
      </w:r>
      <w:r w:rsidRPr="004D727C">
        <w:rPr>
          <w:rFonts w:ascii="Arial" w:hAnsi="Arial" w:cs="Arial"/>
          <w:sz w:val="20"/>
          <w:szCs w:val="20"/>
        </w:rPr>
        <w:t>dest</w:t>
      </w:r>
      <w:r w:rsidR="006F37DB" w:rsidRPr="004D727C">
        <w:rPr>
          <w:rFonts w:ascii="Arial" w:hAnsi="Arial" w:cs="Arial"/>
          <w:sz w:val="20"/>
          <w:szCs w:val="20"/>
        </w:rPr>
        <w:t xml:space="preserve">iné aux </w:t>
      </w:r>
      <w:r w:rsidR="00915328" w:rsidRPr="004D727C">
        <w:rPr>
          <w:rFonts w:ascii="Arial" w:hAnsi="Arial" w:cs="Arial"/>
          <w:sz w:val="20"/>
          <w:szCs w:val="20"/>
        </w:rPr>
        <w:t xml:space="preserve">agents </w:t>
      </w:r>
      <w:r w:rsidR="009D7B28">
        <w:rPr>
          <w:rFonts w:ascii="Arial" w:hAnsi="Arial" w:cs="Arial"/>
          <w:sz w:val="20"/>
          <w:szCs w:val="20"/>
        </w:rPr>
        <w:t>de la mairie de</w:t>
      </w:r>
      <w:r w:rsidR="00E47611">
        <w:rPr>
          <w:rFonts w:ascii="Arial" w:hAnsi="Arial" w:cs="Arial"/>
          <w:sz w:val="20"/>
          <w:szCs w:val="20"/>
        </w:rPr>
        <w:t xml:space="preserve"> </w:t>
      </w:r>
      <w:r w:rsidR="009D7B28" w:rsidRPr="009D7B28">
        <w:rPr>
          <w:rFonts w:ascii="Arial" w:hAnsi="Arial" w:cs="Arial"/>
          <w:sz w:val="20"/>
          <w:szCs w:val="20"/>
          <w:highlight w:val="yellow"/>
        </w:rPr>
        <w:t>………….</w:t>
      </w:r>
      <w:r w:rsidR="00EA0BB7" w:rsidRPr="004D727C">
        <w:rPr>
          <w:rFonts w:ascii="Arial" w:hAnsi="Arial" w:cs="Arial"/>
          <w:sz w:val="20"/>
          <w:szCs w:val="20"/>
        </w:rPr>
        <w:t xml:space="preserve"> </w:t>
      </w:r>
      <w:proofErr w:type="gramStart"/>
      <w:r w:rsidR="00EA0BB7" w:rsidRPr="004D727C">
        <w:rPr>
          <w:rFonts w:ascii="Arial" w:hAnsi="Arial" w:cs="Arial"/>
          <w:sz w:val="20"/>
          <w:szCs w:val="20"/>
        </w:rPr>
        <w:t>a</w:t>
      </w:r>
      <w:proofErr w:type="gramEnd"/>
      <w:r w:rsidR="00EA0BB7" w:rsidRPr="004D727C">
        <w:rPr>
          <w:rFonts w:ascii="Arial" w:hAnsi="Arial" w:cs="Arial"/>
          <w:sz w:val="20"/>
          <w:szCs w:val="20"/>
        </w:rPr>
        <w:t xml:space="preserve"> été </w:t>
      </w:r>
      <w:r w:rsidR="00216EEF" w:rsidRPr="004D727C">
        <w:rPr>
          <w:rFonts w:ascii="Arial" w:hAnsi="Arial" w:cs="Arial"/>
          <w:sz w:val="20"/>
          <w:szCs w:val="20"/>
        </w:rPr>
        <w:t>élaboré</w:t>
      </w:r>
      <w:r w:rsidR="00EA0BB7" w:rsidRPr="004D727C">
        <w:rPr>
          <w:rFonts w:ascii="Arial" w:hAnsi="Arial" w:cs="Arial"/>
          <w:sz w:val="20"/>
          <w:szCs w:val="20"/>
        </w:rPr>
        <w:t xml:space="preserve"> par le pôle santé et sécurité au travail (services médecine préventive et prévention des risques professionnels)</w:t>
      </w:r>
      <w:r w:rsidR="009D7B28">
        <w:rPr>
          <w:rFonts w:ascii="Arial" w:hAnsi="Arial" w:cs="Arial"/>
          <w:sz w:val="20"/>
          <w:szCs w:val="20"/>
        </w:rPr>
        <w:t xml:space="preserve"> du Centre de Gestion de l’Ain</w:t>
      </w:r>
      <w:r w:rsidR="00216EEF" w:rsidRPr="004D727C">
        <w:rPr>
          <w:rFonts w:ascii="Arial" w:hAnsi="Arial" w:cs="Arial"/>
          <w:sz w:val="20"/>
          <w:szCs w:val="20"/>
        </w:rPr>
        <w:t>.</w:t>
      </w:r>
      <w:r w:rsidR="009D7B28">
        <w:rPr>
          <w:rFonts w:ascii="Arial" w:hAnsi="Arial" w:cs="Arial"/>
          <w:sz w:val="20"/>
          <w:szCs w:val="20"/>
        </w:rPr>
        <w:t xml:space="preserve"> Il a vocation à être adapté par chaque collectivité.</w:t>
      </w:r>
      <w:r w:rsidR="000D1FE1">
        <w:rPr>
          <w:rFonts w:ascii="Arial" w:hAnsi="Arial" w:cs="Arial"/>
          <w:sz w:val="20"/>
          <w:szCs w:val="20"/>
        </w:rPr>
        <w:t xml:space="preserve"> Ce protocole n’exonère pas l’autorité territoriale de son obligation d’évaluation des risques, notamment suite à la mise en place de </w:t>
      </w:r>
      <w:r w:rsidR="00AC565E">
        <w:rPr>
          <w:rFonts w:ascii="Arial" w:hAnsi="Arial" w:cs="Arial"/>
          <w:sz w:val="20"/>
          <w:szCs w:val="20"/>
        </w:rPr>
        <w:t>nouvelle méthodologie</w:t>
      </w:r>
      <w:r w:rsidR="000D1FE1">
        <w:rPr>
          <w:rFonts w:ascii="Arial" w:hAnsi="Arial" w:cs="Arial"/>
          <w:sz w:val="20"/>
          <w:szCs w:val="20"/>
        </w:rPr>
        <w:t xml:space="preserve"> de travail.</w:t>
      </w:r>
    </w:p>
    <w:p w14:paraId="15895159" w14:textId="77777777" w:rsidR="00892650" w:rsidRPr="004D727C" w:rsidRDefault="00892650" w:rsidP="00253A3B">
      <w:pPr>
        <w:spacing w:after="0"/>
        <w:jc w:val="both"/>
        <w:rPr>
          <w:rFonts w:ascii="Arial" w:hAnsi="Arial" w:cs="Arial"/>
          <w:sz w:val="20"/>
          <w:szCs w:val="20"/>
        </w:rPr>
      </w:pPr>
    </w:p>
    <w:p w14:paraId="500290A8" w14:textId="174AB969" w:rsidR="00216EEF" w:rsidRPr="004D727C" w:rsidRDefault="00B30BD0" w:rsidP="00253A3B">
      <w:pPr>
        <w:spacing w:after="0"/>
        <w:jc w:val="both"/>
        <w:rPr>
          <w:rFonts w:ascii="Arial" w:hAnsi="Arial" w:cs="Arial"/>
          <w:sz w:val="20"/>
          <w:szCs w:val="20"/>
        </w:rPr>
      </w:pPr>
      <w:r w:rsidRPr="004D727C">
        <w:rPr>
          <w:rFonts w:ascii="Arial" w:hAnsi="Arial" w:cs="Arial"/>
          <w:sz w:val="20"/>
          <w:szCs w:val="20"/>
        </w:rPr>
        <w:t xml:space="preserve">L'objectif est d'apporter </w:t>
      </w:r>
      <w:r w:rsidR="00915328" w:rsidRPr="004D727C">
        <w:rPr>
          <w:rFonts w:ascii="Arial" w:hAnsi="Arial" w:cs="Arial"/>
          <w:sz w:val="20"/>
          <w:szCs w:val="20"/>
        </w:rPr>
        <w:t xml:space="preserve">une procédure de fonctionnement pour la sortie du confinement et la reprise d’activité sur </w:t>
      </w:r>
      <w:r w:rsidR="009D7B28" w:rsidRPr="004D727C">
        <w:rPr>
          <w:rFonts w:ascii="Arial" w:hAnsi="Arial" w:cs="Arial"/>
          <w:sz w:val="20"/>
          <w:szCs w:val="20"/>
        </w:rPr>
        <w:t>le</w:t>
      </w:r>
      <w:r w:rsidR="009D7B28">
        <w:rPr>
          <w:rFonts w:ascii="Arial" w:hAnsi="Arial" w:cs="Arial"/>
          <w:sz w:val="20"/>
          <w:szCs w:val="20"/>
        </w:rPr>
        <w:t>s différents sites administratifs</w:t>
      </w:r>
      <w:r w:rsidR="00915328" w:rsidRPr="004D727C">
        <w:rPr>
          <w:rFonts w:ascii="Arial" w:hAnsi="Arial" w:cs="Arial"/>
          <w:sz w:val="20"/>
          <w:szCs w:val="20"/>
        </w:rPr>
        <w:t xml:space="preserve"> </w:t>
      </w:r>
      <w:r w:rsidR="009D7B28">
        <w:rPr>
          <w:rFonts w:ascii="Arial" w:hAnsi="Arial" w:cs="Arial"/>
          <w:sz w:val="20"/>
          <w:szCs w:val="20"/>
        </w:rPr>
        <w:t>de la collectivité</w:t>
      </w:r>
      <w:r w:rsidR="00915328" w:rsidRPr="004D727C">
        <w:rPr>
          <w:rFonts w:ascii="Arial" w:hAnsi="Arial" w:cs="Arial"/>
          <w:sz w:val="20"/>
          <w:szCs w:val="20"/>
        </w:rPr>
        <w:t xml:space="preserve">. Cette procédure </w:t>
      </w:r>
      <w:r w:rsidR="00FF6675" w:rsidRPr="004D727C">
        <w:rPr>
          <w:rFonts w:ascii="Arial" w:hAnsi="Arial" w:cs="Arial"/>
          <w:sz w:val="20"/>
          <w:szCs w:val="20"/>
        </w:rPr>
        <w:t>a</w:t>
      </w:r>
      <w:r w:rsidR="00915328" w:rsidRPr="004D727C">
        <w:rPr>
          <w:rFonts w:ascii="Arial" w:hAnsi="Arial" w:cs="Arial"/>
          <w:sz w:val="20"/>
          <w:szCs w:val="20"/>
        </w:rPr>
        <w:t xml:space="preserve"> pour but de prévenir et de limiter la contamination au Covid-19 par la mise en place de mesure de prévention et l’adaptation provisoire des méthodologies de travail.</w:t>
      </w:r>
    </w:p>
    <w:p w14:paraId="0D746842" w14:textId="77777777" w:rsidR="00C44346" w:rsidRPr="004D727C" w:rsidRDefault="00C44346" w:rsidP="0020117A">
      <w:pPr>
        <w:spacing w:after="0"/>
        <w:rPr>
          <w:rFonts w:ascii="Arial" w:hAnsi="Arial" w:cs="Arial"/>
          <w:sz w:val="20"/>
          <w:szCs w:val="20"/>
        </w:rPr>
      </w:pPr>
    </w:p>
    <w:p w14:paraId="45D05CAE" w14:textId="7B901F49" w:rsidR="00C44346" w:rsidRDefault="00C44346" w:rsidP="0020117A">
      <w:pPr>
        <w:spacing w:after="0"/>
        <w:rPr>
          <w:rFonts w:ascii="Arial" w:hAnsi="Arial" w:cs="Arial"/>
          <w:sz w:val="20"/>
          <w:szCs w:val="20"/>
        </w:rPr>
      </w:pPr>
    </w:p>
    <w:p w14:paraId="65805B98" w14:textId="585A6B68" w:rsidR="00C44346" w:rsidRPr="004D727C" w:rsidRDefault="00915328" w:rsidP="00C44346">
      <w:pPr>
        <w:spacing w:after="0"/>
        <w:rPr>
          <w:rFonts w:ascii="Arial" w:hAnsi="Arial" w:cs="Arial"/>
          <w:b/>
          <w:color w:val="0070C0"/>
        </w:rPr>
      </w:pPr>
      <w:r w:rsidRPr="004D727C">
        <w:rPr>
          <w:rFonts w:ascii="Arial" w:hAnsi="Arial" w:cs="Arial"/>
          <w:b/>
          <w:color w:val="0070C0"/>
        </w:rPr>
        <w:t>Agents concernés</w:t>
      </w:r>
    </w:p>
    <w:p w14:paraId="0846D500" w14:textId="77777777" w:rsidR="00C44346" w:rsidRPr="004D727C" w:rsidRDefault="00C44346" w:rsidP="00C44346">
      <w:pPr>
        <w:spacing w:after="0"/>
        <w:rPr>
          <w:rFonts w:ascii="Arial" w:hAnsi="Arial" w:cs="Arial"/>
          <w:b/>
          <w:color w:val="0070C0"/>
          <w:sz w:val="28"/>
          <w:szCs w:val="20"/>
        </w:rPr>
      </w:pPr>
      <w:r w:rsidRPr="004D727C">
        <w:rPr>
          <w:rFonts w:ascii="Arial" w:hAnsi="Arial" w:cs="Arial"/>
          <w:b/>
          <w:color w:val="0070C0"/>
          <w:sz w:val="28"/>
          <w:szCs w:val="20"/>
        </w:rPr>
        <w:t>_________________________________________</w:t>
      </w:r>
      <w:r w:rsidR="00E311FF" w:rsidRPr="004D727C">
        <w:rPr>
          <w:rFonts w:ascii="Arial" w:hAnsi="Arial" w:cs="Arial"/>
          <w:b/>
          <w:color w:val="0070C0"/>
          <w:sz w:val="28"/>
          <w:szCs w:val="20"/>
        </w:rPr>
        <w:t>____________________________</w:t>
      </w:r>
    </w:p>
    <w:p w14:paraId="2066215E" w14:textId="77777777" w:rsidR="004F5963" w:rsidRPr="004D727C" w:rsidRDefault="004F5963" w:rsidP="0020117A">
      <w:pPr>
        <w:spacing w:after="0"/>
        <w:rPr>
          <w:rFonts w:ascii="Arial" w:hAnsi="Arial" w:cs="Arial"/>
          <w:sz w:val="20"/>
          <w:szCs w:val="20"/>
        </w:rPr>
      </w:pPr>
    </w:p>
    <w:p w14:paraId="5B5F5AC6" w14:textId="7DD97456" w:rsidR="00915328" w:rsidRPr="004D727C" w:rsidRDefault="00915328" w:rsidP="009D7B28">
      <w:pPr>
        <w:spacing w:after="0"/>
        <w:jc w:val="both"/>
        <w:rPr>
          <w:rFonts w:ascii="Arial" w:hAnsi="Arial" w:cs="Arial"/>
          <w:sz w:val="20"/>
          <w:szCs w:val="20"/>
        </w:rPr>
      </w:pPr>
      <w:r w:rsidRPr="004D727C">
        <w:rPr>
          <w:rFonts w:ascii="Arial" w:hAnsi="Arial" w:cs="Arial"/>
          <w:sz w:val="20"/>
          <w:szCs w:val="20"/>
        </w:rPr>
        <w:t xml:space="preserve">Agents </w:t>
      </w:r>
      <w:r w:rsidR="009D7B28">
        <w:rPr>
          <w:rFonts w:ascii="Arial" w:hAnsi="Arial" w:cs="Arial"/>
          <w:sz w:val="20"/>
          <w:szCs w:val="20"/>
        </w:rPr>
        <w:t>administratifs</w:t>
      </w:r>
    </w:p>
    <w:p w14:paraId="1F26ECFD" w14:textId="77777777" w:rsidR="00F72943" w:rsidRDefault="00F72943" w:rsidP="00515B33">
      <w:pPr>
        <w:spacing w:after="0"/>
        <w:rPr>
          <w:rFonts w:ascii="Arial" w:hAnsi="Arial" w:cs="Arial"/>
          <w:b/>
          <w:color w:val="0070C0"/>
          <w:szCs w:val="20"/>
        </w:rPr>
      </w:pPr>
    </w:p>
    <w:p w14:paraId="015B3920" w14:textId="7D5B3B25" w:rsidR="00253A3B" w:rsidRPr="00F72943" w:rsidRDefault="00F72943" w:rsidP="00F72943">
      <w:pPr>
        <w:spacing w:after="0"/>
        <w:jc w:val="both"/>
        <w:rPr>
          <w:rFonts w:ascii="Arial" w:hAnsi="Arial" w:cs="Arial"/>
          <w:sz w:val="20"/>
          <w:szCs w:val="20"/>
        </w:rPr>
      </w:pPr>
      <w:r w:rsidRPr="00F72943">
        <w:rPr>
          <w:rFonts w:ascii="Arial" w:hAnsi="Arial" w:cs="Arial"/>
          <w:sz w:val="20"/>
          <w:szCs w:val="20"/>
        </w:rPr>
        <w:t>Référent</w:t>
      </w:r>
      <w:r w:rsidR="00556A08">
        <w:rPr>
          <w:rFonts w:ascii="Arial" w:hAnsi="Arial" w:cs="Arial"/>
          <w:sz w:val="20"/>
          <w:szCs w:val="20"/>
        </w:rPr>
        <w:t xml:space="preserve"> « covid-19 » de la collectivité</w:t>
      </w:r>
      <w:r w:rsidRPr="00F72943">
        <w:rPr>
          <w:rFonts w:ascii="Arial" w:hAnsi="Arial" w:cs="Arial"/>
          <w:sz w:val="20"/>
          <w:szCs w:val="20"/>
        </w:rPr>
        <w:t xml:space="preserve"> : </w:t>
      </w:r>
      <w:r w:rsidR="009D7B28" w:rsidRPr="009D7B28">
        <w:rPr>
          <w:rFonts w:ascii="Arial" w:hAnsi="Arial" w:cs="Arial"/>
          <w:sz w:val="20"/>
          <w:szCs w:val="20"/>
          <w:highlight w:val="yellow"/>
        </w:rPr>
        <w:t>………………….</w:t>
      </w:r>
    </w:p>
    <w:p w14:paraId="23AB227F" w14:textId="6D34321E" w:rsidR="00892650" w:rsidRDefault="00892650" w:rsidP="00515B33">
      <w:pPr>
        <w:spacing w:after="0"/>
        <w:rPr>
          <w:rFonts w:ascii="Arial" w:hAnsi="Arial" w:cs="Arial"/>
          <w:b/>
          <w:color w:val="0070C0"/>
          <w:szCs w:val="20"/>
        </w:rPr>
      </w:pPr>
    </w:p>
    <w:p w14:paraId="0673A223" w14:textId="1D1FC84C" w:rsidR="00014D19" w:rsidRDefault="00014D19" w:rsidP="00515B33">
      <w:pPr>
        <w:spacing w:after="0"/>
        <w:rPr>
          <w:rFonts w:ascii="Arial" w:hAnsi="Arial" w:cs="Arial"/>
          <w:b/>
          <w:color w:val="0070C0"/>
          <w:szCs w:val="20"/>
        </w:rPr>
      </w:pPr>
    </w:p>
    <w:p w14:paraId="6753CC32" w14:textId="14CD8A09" w:rsidR="00014D19" w:rsidRDefault="00014D19">
      <w:pPr>
        <w:rPr>
          <w:rFonts w:ascii="Arial" w:hAnsi="Arial" w:cs="Arial"/>
          <w:b/>
          <w:color w:val="0070C0"/>
          <w:szCs w:val="20"/>
        </w:rPr>
      </w:pPr>
      <w:r>
        <w:rPr>
          <w:rFonts w:ascii="Arial" w:hAnsi="Arial" w:cs="Arial"/>
          <w:b/>
          <w:color w:val="0070C0"/>
          <w:szCs w:val="20"/>
        </w:rPr>
        <w:br w:type="page"/>
      </w:r>
    </w:p>
    <w:p w14:paraId="2C353604" w14:textId="252B9608" w:rsidR="00014D19" w:rsidRDefault="00014D19">
      <w:pPr>
        <w:rPr>
          <w:rFonts w:ascii="Arial" w:hAnsi="Arial" w:cs="Arial"/>
          <w:b/>
          <w:color w:val="0070C0"/>
          <w:szCs w:val="20"/>
        </w:rPr>
      </w:pPr>
      <w:r>
        <w:rPr>
          <w:noProof/>
        </w:rPr>
        <w:lastRenderedPageBreak/>
        <w:drawing>
          <wp:anchor distT="0" distB="0" distL="114300" distR="114300" simplePos="0" relativeHeight="251668480" behindDoc="0" locked="0" layoutInCell="1" allowOverlap="1" wp14:anchorId="4535269C" wp14:editId="40D73D0C">
            <wp:simplePos x="0" y="0"/>
            <wp:positionH relativeFrom="margin">
              <wp:align>center</wp:align>
            </wp:positionH>
            <wp:positionV relativeFrom="paragraph">
              <wp:posOffset>473075</wp:posOffset>
            </wp:positionV>
            <wp:extent cx="6482321" cy="844535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2321" cy="84453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70C0"/>
          <w:szCs w:val="20"/>
        </w:rPr>
        <w:br w:type="page"/>
      </w:r>
    </w:p>
    <w:p w14:paraId="531797E1" w14:textId="77777777" w:rsidR="00014D19" w:rsidRDefault="00014D19" w:rsidP="00515B33">
      <w:pPr>
        <w:spacing w:after="0"/>
        <w:rPr>
          <w:rFonts w:ascii="Arial" w:hAnsi="Arial" w:cs="Arial"/>
          <w:b/>
          <w:color w:val="0070C0"/>
          <w:szCs w:val="20"/>
        </w:rPr>
      </w:pPr>
    </w:p>
    <w:p w14:paraId="77571982" w14:textId="5973A27C" w:rsidR="00515B33" w:rsidRPr="004D727C" w:rsidRDefault="00246046" w:rsidP="00515B33">
      <w:pPr>
        <w:spacing w:after="0"/>
        <w:rPr>
          <w:rFonts w:ascii="Arial" w:hAnsi="Arial" w:cs="Arial"/>
          <w:b/>
          <w:color w:val="0070C0"/>
          <w:szCs w:val="20"/>
        </w:rPr>
      </w:pPr>
      <w:r w:rsidRPr="004D727C">
        <w:rPr>
          <w:rFonts w:ascii="Arial" w:hAnsi="Arial" w:cs="Arial"/>
          <w:b/>
          <w:color w:val="0070C0"/>
          <w:szCs w:val="20"/>
        </w:rPr>
        <w:t>Mise en œuvre</w:t>
      </w:r>
    </w:p>
    <w:p w14:paraId="637A7E7B" w14:textId="77777777" w:rsidR="00515B33" w:rsidRPr="004D727C" w:rsidRDefault="00515B33" w:rsidP="00515B33">
      <w:pPr>
        <w:spacing w:after="0"/>
        <w:rPr>
          <w:rFonts w:ascii="Arial" w:hAnsi="Arial" w:cs="Arial"/>
          <w:b/>
          <w:color w:val="0070C0"/>
          <w:sz w:val="28"/>
          <w:szCs w:val="20"/>
        </w:rPr>
      </w:pPr>
      <w:r w:rsidRPr="004D727C">
        <w:rPr>
          <w:rFonts w:ascii="Arial" w:hAnsi="Arial" w:cs="Arial"/>
          <w:b/>
          <w:color w:val="0070C0"/>
          <w:sz w:val="28"/>
          <w:szCs w:val="20"/>
        </w:rPr>
        <w:t>_________________________________________</w:t>
      </w:r>
      <w:r w:rsidR="00E311FF" w:rsidRPr="004D727C">
        <w:rPr>
          <w:rFonts w:ascii="Arial" w:hAnsi="Arial" w:cs="Arial"/>
          <w:b/>
          <w:color w:val="0070C0"/>
          <w:sz w:val="28"/>
          <w:szCs w:val="20"/>
        </w:rPr>
        <w:t>____________________________</w:t>
      </w:r>
    </w:p>
    <w:p w14:paraId="6D532CA4" w14:textId="77777777" w:rsidR="00515B33" w:rsidRPr="004D727C" w:rsidRDefault="00515B33" w:rsidP="00515B33">
      <w:pPr>
        <w:spacing w:after="0"/>
        <w:rPr>
          <w:rFonts w:ascii="Arial" w:hAnsi="Arial" w:cs="Arial"/>
          <w:sz w:val="20"/>
          <w:szCs w:val="20"/>
        </w:rPr>
      </w:pPr>
    </w:p>
    <w:p w14:paraId="2AE4885D" w14:textId="02867E84" w:rsidR="00515B33" w:rsidRDefault="006D1744" w:rsidP="00EA35B0">
      <w:pPr>
        <w:pStyle w:val="Paragraphedeliste"/>
        <w:numPr>
          <w:ilvl w:val="0"/>
          <w:numId w:val="2"/>
        </w:numPr>
        <w:jc w:val="both"/>
        <w:rPr>
          <w:rFonts w:cs="Arial"/>
          <w:b/>
        </w:rPr>
      </w:pPr>
      <w:r w:rsidRPr="004D727C">
        <w:rPr>
          <w:rFonts w:cs="Arial"/>
          <w:b/>
        </w:rPr>
        <w:t>Travail sur site / télétravail</w:t>
      </w:r>
    </w:p>
    <w:p w14:paraId="7CB043C0" w14:textId="77777777" w:rsidR="000421E4" w:rsidRPr="004D727C" w:rsidRDefault="000421E4" w:rsidP="000421E4">
      <w:pPr>
        <w:pStyle w:val="Paragraphedeliste"/>
        <w:jc w:val="both"/>
        <w:rPr>
          <w:rFonts w:cs="Arial"/>
          <w:b/>
        </w:rPr>
      </w:pPr>
    </w:p>
    <w:p w14:paraId="37B528CB" w14:textId="6DC5E838" w:rsidR="006D1744" w:rsidRDefault="006D1744" w:rsidP="006D1744">
      <w:pPr>
        <w:jc w:val="both"/>
        <w:rPr>
          <w:rFonts w:ascii="Arial" w:hAnsi="Arial" w:cs="Arial"/>
          <w:sz w:val="20"/>
          <w:szCs w:val="20"/>
        </w:rPr>
      </w:pPr>
      <w:r w:rsidRPr="00D97678">
        <w:rPr>
          <w:rFonts w:ascii="Arial" w:hAnsi="Arial" w:cs="Arial"/>
          <w:sz w:val="20"/>
          <w:szCs w:val="20"/>
        </w:rPr>
        <w:t xml:space="preserve">Afin d’éviter un regroupement de personnes et de permettre le respect des mesures de distanciation il est procédé à un déconfinement par étapes, la reprise du travail sur site ne pourra être effective pour tous les agents </w:t>
      </w:r>
      <w:r w:rsidR="000D1FE1">
        <w:rPr>
          <w:rFonts w:ascii="Arial" w:hAnsi="Arial" w:cs="Arial"/>
          <w:sz w:val="20"/>
          <w:szCs w:val="20"/>
        </w:rPr>
        <w:t>de la collectivité</w:t>
      </w:r>
      <w:r w:rsidR="00AC4DCB" w:rsidRPr="00D97678">
        <w:rPr>
          <w:rFonts w:ascii="Arial" w:hAnsi="Arial" w:cs="Arial"/>
          <w:sz w:val="20"/>
          <w:szCs w:val="20"/>
        </w:rPr>
        <w:t xml:space="preserve"> en même temps</w:t>
      </w:r>
      <w:r w:rsidRPr="00D97678">
        <w:rPr>
          <w:rFonts w:ascii="Arial" w:hAnsi="Arial" w:cs="Arial"/>
          <w:sz w:val="20"/>
          <w:szCs w:val="20"/>
        </w:rPr>
        <w:t xml:space="preserve">. A ce titre, dans un premier temps, le télétravail pourra être poursuivi certains jours de semaine dans le but de limiter </w:t>
      </w:r>
      <w:r w:rsidR="00AC4DCB" w:rsidRPr="00D97678">
        <w:rPr>
          <w:rFonts w:ascii="Arial" w:hAnsi="Arial" w:cs="Arial"/>
          <w:sz w:val="20"/>
          <w:szCs w:val="20"/>
        </w:rPr>
        <w:t>le nombre</w:t>
      </w:r>
      <w:r w:rsidRPr="00D97678">
        <w:rPr>
          <w:rFonts w:ascii="Arial" w:hAnsi="Arial" w:cs="Arial"/>
          <w:sz w:val="20"/>
          <w:szCs w:val="20"/>
        </w:rPr>
        <w:t xml:space="preserve"> </w:t>
      </w:r>
      <w:r w:rsidR="000D1FE1">
        <w:rPr>
          <w:rFonts w:ascii="Arial" w:hAnsi="Arial" w:cs="Arial"/>
          <w:sz w:val="20"/>
          <w:szCs w:val="20"/>
        </w:rPr>
        <w:t>d’agent au sein de la collectivité</w:t>
      </w:r>
      <w:r w:rsidRPr="00D97678">
        <w:rPr>
          <w:rFonts w:ascii="Arial" w:hAnsi="Arial" w:cs="Arial"/>
          <w:sz w:val="20"/>
          <w:szCs w:val="20"/>
        </w:rPr>
        <w:t>.</w:t>
      </w:r>
    </w:p>
    <w:p w14:paraId="1288080A" w14:textId="359A60D6" w:rsidR="00733F5D" w:rsidRPr="00C50D9B" w:rsidRDefault="00733F5D" w:rsidP="006D1744">
      <w:pPr>
        <w:jc w:val="both"/>
        <w:rPr>
          <w:rFonts w:ascii="Arial" w:hAnsi="Arial" w:cs="Arial"/>
          <w:color w:val="FF0000"/>
          <w:sz w:val="20"/>
          <w:szCs w:val="20"/>
        </w:rPr>
      </w:pPr>
      <w:r>
        <w:rPr>
          <w:rFonts w:ascii="Arial" w:hAnsi="Arial" w:cs="Arial"/>
          <w:sz w:val="20"/>
          <w:szCs w:val="20"/>
        </w:rPr>
        <w:t xml:space="preserve">Si un agent présente une toux ou </w:t>
      </w:r>
      <w:r w:rsidR="00AB4C72">
        <w:rPr>
          <w:rFonts w:ascii="Arial" w:hAnsi="Arial" w:cs="Arial"/>
          <w:sz w:val="20"/>
          <w:szCs w:val="20"/>
        </w:rPr>
        <w:t>tout autres symptômes</w:t>
      </w:r>
      <w:r>
        <w:rPr>
          <w:rFonts w:ascii="Arial" w:hAnsi="Arial" w:cs="Arial"/>
          <w:sz w:val="20"/>
          <w:szCs w:val="20"/>
        </w:rPr>
        <w:t xml:space="preserve"> en lien avec le COVID-19, celui-ci ne doit pas se rendre sur son lieu de travail et il en informe </w:t>
      </w:r>
      <w:r w:rsidR="000D1FE1">
        <w:rPr>
          <w:rFonts w:ascii="Arial" w:hAnsi="Arial" w:cs="Arial"/>
          <w:sz w:val="20"/>
          <w:szCs w:val="20"/>
        </w:rPr>
        <w:t>sa</w:t>
      </w:r>
      <w:r w:rsidR="00603FD7">
        <w:rPr>
          <w:rFonts w:ascii="Arial" w:hAnsi="Arial" w:cs="Arial"/>
          <w:sz w:val="20"/>
          <w:szCs w:val="20"/>
        </w:rPr>
        <w:t xml:space="preserve"> hiérarchie</w:t>
      </w:r>
      <w:r>
        <w:rPr>
          <w:rFonts w:ascii="Arial" w:hAnsi="Arial" w:cs="Arial"/>
          <w:sz w:val="20"/>
          <w:szCs w:val="20"/>
        </w:rPr>
        <w:t>.</w:t>
      </w:r>
    </w:p>
    <w:p w14:paraId="37F7DE40" w14:textId="112406A1" w:rsidR="006D1744" w:rsidRDefault="006D1744" w:rsidP="00EA35B0">
      <w:pPr>
        <w:pStyle w:val="Paragraphedeliste"/>
        <w:numPr>
          <w:ilvl w:val="0"/>
          <w:numId w:val="2"/>
        </w:numPr>
        <w:jc w:val="both"/>
        <w:rPr>
          <w:rFonts w:cs="Arial"/>
          <w:b/>
        </w:rPr>
      </w:pPr>
      <w:r w:rsidRPr="004D727C">
        <w:rPr>
          <w:rFonts w:cs="Arial"/>
          <w:b/>
        </w:rPr>
        <w:t>Site</w:t>
      </w:r>
      <w:r w:rsidR="000421E4">
        <w:rPr>
          <w:rFonts w:cs="Arial"/>
          <w:b/>
        </w:rPr>
        <w:t>s</w:t>
      </w:r>
      <w:r w:rsidRPr="004D727C">
        <w:rPr>
          <w:rFonts w:cs="Arial"/>
          <w:b/>
        </w:rPr>
        <w:t xml:space="preserve"> </w:t>
      </w:r>
      <w:r w:rsidR="006D0020">
        <w:rPr>
          <w:rFonts w:cs="Arial"/>
          <w:b/>
        </w:rPr>
        <w:t>de la collectivité</w:t>
      </w:r>
    </w:p>
    <w:p w14:paraId="2E1F0BDB" w14:textId="77777777" w:rsidR="000421E4" w:rsidRPr="004D727C" w:rsidRDefault="000421E4" w:rsidP="000421E4">
      <w:pPr>
        <w:pStyle w:val="Paragraphedeliste"/>
        <w:jc w:val="both"/>
        <w:rPr>
          <w:rFonts w:cs="Arial"/>
          <w:b/>
        </w:rPr>
      </w:pPr>
    </w:p>
    <w:p w14:paraId="39223564" w14:textId="7816A154" w:rsidR="008855D6" w:rsidRDefault="008855D6" w:rsidP="008855D6">
      <w:pPr>
        <w:pStyle w:val="Paragraphedeliste"/>
        <w:numPr>
          <w:ilvl w:val="1"/>
          <w:numId w:val="2"/>
        </w:numPr>
        <w:jc w:val="both"/>
        <w:rPr>
          <w:rFonts w:cs="Arial"/>
          <w:b/>
        </w:rPr>
      </w:pPr>
      <w:r w:rsidRPr="004D727C">
        <w:rPr>
          <w:rFonts w:cs="Arial"/>
          <w:b/>
        </w:rPr>
        <w:t>Locaux</w:t>
      </w:r>
    </w:p>
    <w:p w14:paraId="17380C61" w14:textId="77777777" w:rsidR="000421E4" w:rsidRPr="004D727C" w:rsidRDefault="000421E4" w:rsidP="000421E4">
      <w:pPr>
        <w:pStyle w:val="Paragraphedeliste"/>
        <w:ind w:left="1440"/>
        <w:jc w:val="both"/>
        <w:rPr>
          <w:rFonts w:cs="Arial"/>
          <w:b/>
        </w:rPr>
      </w:pPr>
    </w:p>
    <w:p w14:paraId="5645A78D" w14:textId="740A8417" w:rsidR="00F15F11" w:rsidRDefault="00122F7C" w:rsidP="003A277C">
      <w:pPr>
        <w:jc w:val="both"/>
        <w:rPr>
          <w:rFonts w:ascii="Arial" w:hAnsi="Arial" w:cs="Arial"/>
          <w:sz w:val="20"/>
          <w:szCs w:val="20"/>
        </w:rPr>
      </w:pPr>
      <w:r w:rsidRPr="004D727C">
        <w:rPr>
          <w:rFonts w:ascii="Arial" w:hAnsi="Arial" w:cs="Arial"/>
          <w:sz w:val="20"/>
          <w:szCs w:val="20"/>
        </w:rPr>
        <w:t>L’utilisation des bureaux se fait de manière habituelle</w:t>
      </w:r>
      <w:r w:rsidR="006D0020">
        <w:rPr>
          <w:rFonts w:ascii="Arial" w:hAnsi="Arial" w:cs="Arial"/>
          <w:sz w:val="20"/>
          <w:szCs w:val="20"/>
        </w:rPr>
        <w:t xml:space="preserve"> en respectant la distanciation</w:t>
      </w:r>
      <w:r w:rsidRPr="004D727C">
        <w:rPr>
          <w:rFonts w:ascii="Arial" w:hAnsi="Arial" w:cs="Arial"/>
          <w:sz w:val="20"/>
          <w:szCs w:val="20"/>
        </w:rPr>
        <w:t xml:space="preserve">. </w:t>
      </w:r>
      <w:r w:rsidR="004D727C" w:rsidRPr="004D727C">
        <w:rPr>
          <w:rFonts w:ascii="Arial" w:hAnsi="Arial" w:cs="Arial"/>
          <w:sz w:val="20"/>
          <w:szCs w:val="20"/>
        </w:rPr>
        <w:t>Un nettoyage des zones de contacts (clavier, téléphone, souris,) sera réalisé en fin de journée ou à la prise de poste par chaque agent au moyen d’une solution désinfectante.</w:t>
      </w:r>
      <w:r w:rsidR="000D1FE1">
        <w:rPr>
          <w:rFonts w:ascii="Arial" w:hAnsi="Arial" w:cs="Arial"/>
          <w:sz w:val="20"/>
          <w:szCs w:val="20"/>
        </w:rPr>
        <w:br/>
        <w:t xml:space="preserve">Pour les bureaux utilisés par plusieurs agents, le maintien de la distanciation </w:t>
      </w:r>
      <w:r w:rsidR="00556A08">
        <w:rPr>
          <w:rFonts w:ascii="Arial" w:hAnsi="Arial" w:cs="Arial"/>
          <w:sz w:val="20"/>
          <w:szCs w:val="20"/>
        </w:rPr>
        <w:t xml:space="preserve">physique </w:t>
      </w:r>
      <w:r w:rsidR="000D1FE1">
        <w:rPr>
          <w:rFonts w:ascii="Arial" w:hAnsi="Arial" w:cs="Arial"/>
          <w:sz w:val="20"/>
          <w:szCs w:val="20"/>
        </w:rPr>
        <w:t>est indispensable</w:t>
      </w:r>
      <w:r w:rsidR="00556A08">
        <w:rPr>
          <w:rFonts w:ascii="Arial" w:hAnsi="Arial" w:cs="Arial"/>
          <w:sz w:val="20"/>
          <w:szCs w:val="20"/>
        </w:rPr>
        <w:t xml:space="preserve"> : </w:t>
      </w:r>
      <w:r w:rsidR="00F15F11">
        <w:rPr>
          <w:rFonts w:ascii="Arial" w:hAnsi="Arial" w:cs="Arial"/>
          <w:sz w:val="20"/>
          <w:szCs w:val="20"/>
        </w:rPr>
        <w:t>au moins 1m dans toutes les directions ou 4</w:t>
      </w:r>
      <w:r w:rsidR="00556A08">
        <w:rPr>
          <w:rFonts w:ascii="Arial" w:hAnsi="Arial" w:cs="Arial"/>
          <w:sz w:val="20"/>
          <w:szCs w:val="20"/>
        </w:rPr>
        <w:t xml:space="preserve"> </w:t>
      </w:r>
      <w:r w:rsidR="00F15F11">
        <w:rPr>
          <w:rFonts w:ascii="Arial" w:hAnsi="Arial" w:cs="Arial"/>
          <w:sz w:val="20"/>
          <w:szCs w:val="20"/>
        </w:rPr>
        <w:t>m² sans contacts autour de chaque personne.</w:t>
      </w:r>
    </w:p>
    <w:p w14:paraId="6347A050" w14:textId="7412A864" w:rsidR="00F15F11" w:rsidRDefault="00F15F11" w:rsidP="003A277C">
      <w:pPr>
        <w:jc w:val="both"/>
        <w:rPr>
          <w:rFonts w:ascii="Arial" w:hAnsi="Arial" w:cs="Arial"/>
          <w:sz w:val="20"/>
          <w:szCs w:val="20"/>
        </w:rPr>
      </w:pPr>
      <w:r>
        <w:rPr>
          <w:rFonts w:ascii="Arial" w:hAnsi="Arial" w:cs="Arial"/>
          <w:sz w:val="20"/>
          <w:szCs w:val="20"/>
        </w:rPr>
        <w:t>Les rassemblements seront limités à 10</w:t>
      </w:r>
      <w:r w:rsidR="00556A08">
        <w:rPr>
          <w:rFonts w:ascii="Arial" w:hAnsi="Arial" w:cs="Arial"/>
          <w:sz w:val="20"/>
          <w:szCs w:val="20"/>
        </w:rPr>
        <w:t xml:space="preserve"> </w:t>
      </w:r>
      <w:r>
        <w:rPr>
          <w:rFonts w:ascii="Arial" w:hAnsi="Arial" w:cs="Arial"/>
          <w:sz w:val="20"/>
          <w:szCs w:val="20"/>
        </w:rPr>
        <w:t>personnes maximum.</w:t>
      </w:r>
    </w:p>
    <w:p w14:paraId="6B77FA4F" w14:textId="0DD43EA1" w:rsidR="00CC7F30" w:rsidRPr="004D727C" w:rsidRDefault="000421E4" w:rsidP="00CC7F30">
      <w:pPr>
        <w:jc w:val="both"/>
        <w:rPr>
          <w:rFonts w:ascii="Arial" w:hAnsi="Arial" w:cs="Arial"/>
          <w:sz w:val="20"/>
          <w:szCs w:val="20"/>
        </w:rPr>
      </w:pPr>
      <w:r>
        <w:rPr>
          <w:rFonts w:ascii="Arial" w:hAnsi="Arial" w:cs="Arial"/>
          <w:sz w:val="20"/>
          <w:szCs w:val="20"/>
        </w:rPr>
        <w:t>Dans l</w:t>
      </w:r>
      <w:r w:rsidR="00CC7F30" w:rsidRPr="004D727C">
        <w:rPr>
          <w:rFonts w:ascii="Arial" w:hAnsi="Arial" w:cs="Arial"/>
          <w:sz w:val="20"/>
          <w:szCs w:val="20"/>
        </w:rPr>
        <w:t xml:space="preserve">es espaces communs </w:t>
      </w:r>
      <w:r>
        <w:rPr>
          <w:rFonts w:ascii="Arial" w:hAnsi="Arial" w:cs="Arial"/>
          <w:sz w:val="20"/>
          <w:szCs w:val="20"/>
        </w:rPr>
        <w:t>(</w:t>
      </w:r>
      <w:r w:rsidR="00CC7F30" w:rsidRPr="004D727C">
        <w:rPr>
          <w:rFonts w:ascii="Arial" w:hAnsi="Arial" w:cs="Arial"/>
          <w:sz w:val="20"/>
          <w:szCs w:val="20"/>
        </w:rPr>
        <w:t>zones de passage ou utilisé par l’ensemble des agents</w:t>
      </w:r>
      <w:r>
        <w:rPr>
          <w:rFonts w:ascii="Arial" w:hAnsi="Arial" w:cs="Arial"/>
          <w:sz w:val="20"/>
          <w:szCs w:val="20"/>
        </w:rPr>
        <w:t> : salle de réunion, local reprographie, espace de repas, etc.</w:t>
      </w:r>
      <w:r w:rsidR="007F4D42" w:rsidRPr="004D727C">
        <w:rPr>
          <w:rFonts w:ascii="Arial" w:hAnsi="Arial" w:cs="Arial"/>
          <w:sz w:val="20"/>
          <w:szCs w:val="20"/>
        </w:rPr>
        <w:t>)</w:t>
      </w:r>
      <w:r>
        <w:rPr>
          <w:rFonts w:ascii="Arial" w:hAnsi="Arial" w:cs="Arial"/>
          <w:sz w:val="20"/>
          <w:szCs w:val="20"/>
        </w:rPr>
        <w:t>, l</w:t>
      </w:r>
      <w:r w:rsidR="007F4D42" w:rsidRPr="004D727C">
        <w:rPr>
          <w:rFonts w:ascii="Arial" w:hAnsi="Arial" w:cs="Arial"/>
          <w:sz w:val="20"/>
          <w:szCs w:val="20"/>
        </w:rPr>
        <w:t xml:space="preserve">es regroupements </w:t>
      </w:r>
      <w:r w:rsidR="00A17732" w:rsidRPr="004D727C">
        <w:rPr>
          <w:rFonts w:ascii="Arial" w:hAnsi="Arial" w:cs="Arial"/>
          <w:sz w:val="20"/>
          <w:szCs w:val="20"/>
        </w:rPr>
        <w:t xml:space="preserve">de personnes </w:t>
      </w:r>
      <w:r w:rsidR="007F4D42" w:rsidRPr="004D727C">
        <w:rPr>
          <w:rFonts w:ascii="Arial" w:hAnsi="Arial" w:cs="Arial"/>
          <w:sz w:val="20"/>
          <w:szCs w:val="20"/>
        </w:rPr>
        <w:t>non indispensables sont à proscrire.</w:t>
      </w:r>
    </w:p>
    <w:p w14:paraId="0B52A869" w14:textId="1BF7D98E" w:rsidR="00A17732" w:rsidRPr="004D727C" w:rsidRDefault="00A17732" w:rsidP="00CC7F30">
      <w:pPr>
        <w:jc w:val="both"/>
        <w:rPr>
          <w:rFonts w:ascii="Arial" w:hAnsi="Arial" w:cs="Arial"/>
          <w:sz w:val="20"/>
          <w:szCs w:val="20"/>
        </w:rPr>
      </w:pPr>
      <w:r w:rsidRPr="004D727C">
        <w:rPr>
          <w:rFonts w:ascii="Arial" w:hAnsi="Arial" w:cs="Arial"/>
          <w:sz w:val="20"/>
          <w:szCs w:val="20"/>
        </w:rPr>
        <w:t xml:space="preserve">La fréquentation de ces espaces doit permettre le respect de la distanciation </w:t>
      </w:r>
      <w:r w:rsidR="00747962">
        <w:rPr>
          <w:rFonts w:ascii="Arial" w:hAnsi="Arial" w:cs="Arial"/>
          <w:sz w:val="20"/>
          <w:szCs w:val="20"/>
        </w:rPr>
        <w:t xml:space="preserve">physique </w:t>
      </w:r>
      <w:r w:rsidRPr="004D727C">
        <w:rPr>
          <w:rFonts w:ascii="Arial" w:hAnsi="Arial" w:cs="Arial"/>
          <w:sz w:val="20"/>
          <w:szCs w:val="20"/>
        </w:rPr>
        <w:t>et des mesures barrières</w:t>
      </w:r>
      <w:r w:rsidR="00747962">
        <w:rPr>
          <w:rFonts w:ascii="Arial" w:hAnsi="Arial" w:cs="Arial"/>
          <w:sz w:val="20"/>
          <w:szCs w:val="20"/>
        </w:rPr>
        <w:t>.</w:t>
      </w:r>
    </w:p>
    <w:p w14:paraId="1CA54C6D" w14:textId="3F878FC1" w:rsidR="00A17732" w:rsidRPr="00747962" w:rsidRDefault="000421E4" w:rsidP="00747962">
      <w:pPr>
        <w:spacing w:after="0"/>
        <w:jc w:val="both"/>
        <w:rPr>
          <w:rFonts w:ascii="Arial" w:hAnsi="Arial" w:cs="Arial"/>
          <w:sz w:val="20"/>
          <w:szCs w:val="20"/>
        </w:rPr>
      </w:pPr>
      <w:r w:rsidRPr="00747962">
        <w:rPr>
          <w:rFonts w:ascii="Arial" w:hAnsi="Arial" w:cs="Arial"/>
          <w:sz w:val="20"/>
          <w:szCs w:val="20"/>
        </w:rPr>
        <w:t>Lors de</w:t>
      </w:r>
      <w:r w:rsidR="00A17732" w:rsidRPr="00747962">
        <w:rPr>
          <w:rFonts w:ascii="Arial" w:hAnsi="Arial" w:cs="Arial"/>
          <w:sz w:val="20"/>
          <w:szCs w:val="20"/>
        </w:rPr>
        <w:t xml:space="preserve"> la prise du repas de midi</w:t>
      </w:r>
      <w:r w:rsidRPr="00747962">
        <w:rPr>
          <w:rFonts w:ascii="Arial" w:hAnsi="Arial" w:cs="Arial"/>
          <w:sz w:val="20"/>
          <w:szCs w:val="20"/>
        </w:rPr>
        <w:t xml:space="preserve">, </w:t>
      </w:r>
      <w:r w:rsidR="00DB233C" w:rsidRPr="00747962">
        <w:rPr>
          <w:rFonts w:ascii="Arial" w:hAnsi="Arial" w:cs="Arial"/>
          <w:sz w:val="20"/>
          <w:szCs w:val="20"/>
        </w:rPr>
        <w:t>veillez à laisser pl</w:t>
      </w:r>
      <w:r w:rsidR="00967F47" w:rsidRPr="00747962">
        <w:rPr>
          <w:rFonts w:ascii="Arial" w:hAnsi="Arial" w:cs="Arial"/>
          <w:sz w:val="20"/>
          <w:szCs w:val="20"/>
        </w:rPr>
        <w:t>us d’</w:t>
      </w:r>
      <w:r w:rsidRPr="00747962">
        <w:rPr>
          <w:rFonts w:ascii="Arial" w:hAnsi="Arial" w:cs="Arial"/>
          <w:sz w:val="20"/>
          <w:szCs w:val="20"/>
        </w:rPr>
        <w:t>1</w:t>
      </w:r>
      <w:r w:rsidR="00967F47" w:rsidRPr="00747962">
        <w:rPr>
          <w:rFonts w:ascii="Arial" w:hAnsi="Arial" w:cs="Arial"/>
          <w:sz w:val="20"/>
          <w:szCs w:val="20"/>
        </w:rPr>
        <w:t xml:space="preserve"> mètre de distance entre les places à table</w:t>
      </w:r>
      <w:r w:rsidR="00DB233C" w:rsidRPr="00747962">
        <w:rPr>
          <w:rFonts w:ascii="Arial" w:hAnsi="Arial" w:cs="Arial"/>
          <w:sz w:val="20"/>
          <w:szCs w:val="20"/>
        </w:rPr>
        <w:t xml:space="preserve"> </w:t>
      </w:r>
      <w:r w:rsidR="00556A08" w:rsidRPr="00747962">
        <w:rPr>
          <w:rFonts w:ascii="Arial" w:hAnsi="Arial" w:cs="Arial"/>
          <w:sz w:val="20"/>
          <w:szCs w:val="20"/>
        </w:rPr>
        <w:t>(pas de face à face)</w:t>
      </w:r>
      <w:r w:rsidRPr="00747962">
        <w:rPr>
          <w:rFonts w:ascii="Arial" w:hAnsi="Arial" w:cs="Arial"/>
          <w:sz w:val="20"/>
          <w:szCs w:val="20"/>
        </w:rPr>
        <w:t>. Limiter</w:t>
      </w:r>
      <w:r w:rsidR="00DB233C" w:rsidRPr="00747962">
        <w:rPr>
          <w:rFonts w:ascii="Arial" w:hAnsi="Arial" w:cs="Arial"/>
          <w:sz w:val="20"/>
          <w:szCs w:val="20"/>
        </w:rPr>
        <w:t xml:space="preserve"> le nombre de personnes </w:t>
      </w:r>
      <w:r w:rsidRPr="00747962">
        <w:rPr>
          <w:rFonts w:ascii="Arial" w:hAnsi="Arial" w:cs="Arial"/>
          <w:sz w:val="20"/>
          <w:szCs w:val="20"/>
        </w:rPr>
        <w:t>présentes</w:t>
      </w:r>
      <w:r w:rsidR="00DB233C" w:rsidRPr="00747962">
        <w:rPr>
          <w:rFonts w:ascii="Arial" w:hAnsi="Arial" w:cs="Arial"/>
          <w:sz w:val="20"/>
          <w:szCs w:val="20"/>
        </w:rPr>
        <w:t xml:space="preserve"> </w:t>
      </w:r>
      <w:r w:rsidRPr="00747962">
        <w:rPr>
          <w:rFonts w:ascii="Arial" w:hAnsi="Arial" w:cs="Arial"/>
          <w:sz w:val="20"/>
          <w:szCs w:val="20"/>
        </w:rPr>
        <w:t>en organisant une utilisation de l’espace par roulement</w:t>
      </w:r>
      <w:r w:rsidR="00556A08" w:rsidRPr="00747962">
        <w:rPr>
          <w:rFonts w:ascii="Arial" w:hAnsi="Arial" w:cs="Arial"/>
          <w:sz w:val="20"/>
          <w:szCs w:val="20"/>
        </w:rPr>
        <w:t>. L</w:t>
      </w:r>
      <w:r w:rsidR="00A17732" w:rsidRPr="00747962">
        <w:rPr>
          <w:rFonts w:ascii="Arial" w:hAnsi="Arial" w:cs="Arial"/>
          <w:sz w:val="20"/>
          <w:szCs w:val="20"/>
        </w:rPr>
        <w:t xml:space="preserve">a prise de repas dans son bureau </w:t>
      </w:r>
      <w:r w:rsidR="00DB233C" w:rsidRPr="00747962">
        <w:rPr>
          <w:rFonts w:ascii="Arial" w:hAnsi="Arial" w:cs="Arial"/>
          <w:sz w:val="20"/>
          <w:szCs w:val="20"/>
        </w:rPr>
        <w:t xml:space="preserve">peut être </w:t>
      </w:r>
      <w:r w:rsidR="00967F47" w:rsidRPr="00747962">
        <w:rPr>
          <w:rFonts w:ascii="Arial" w:hAnsi="Arial" w:cs="Arial"/>
          <w:sz w:val="20"/>
          <w:szCs w:val="20"/>
        </w:rPr>
        <w:t>autorisée</w:t>
      </w:r>
      <w:r w:rsidR="00556A08" w:rsidRPr="00747962">
        <w:rPr>
          <w:rFonts w:ascii="Arial" w:hAnsi="Arial" w:cs="Arial"/>
          <w:sz w:val="20"/>
          <w:szCs w:val="20"/>
        </w:rPr>
        <w:t>.</w:t>
      </w:r>
    </w:p>
    <w:p w14:paraId="184427D0" w14:textId="77777777" w:rsidR="00A17732" w:rsidRPr="00D6091E" w:rsidRDefault="00A17732" w:rsidP="004D727C">
      <w:pPr>
        <w:pStyle w:val="Paragraphedeliste"/>
        <w:ind w:left="1068"/>
        <w:jc w:val="both"/>
        <w:rPr>
          <w:rFonts w:eastAsiaTheme="minorHAnsi" w:cs="Arial"/>
          <w:lang w:eastAsia="en-US"/>
        </w:rPr>
      </w:pPr>
    </w:p>
    <w:p w14:paraId="35B353BF" w14:textId="34475C1C" w:rsidR="00A17732" w:rsidRPr="00350EF6" w:rsidRDefault="00A17732" w:rsidP="004D727C">
      <w:pPr>
        <w:jc w:val="both"/>
        <w:rPr>
          <w:rFonts w:ascii="Arial" w:hAnsi="Arial" w:cs="Arial"/>
          <w:sz w:val="20"/>
          <w:szCs w:val="20"/>
        </w:rPr>
      </w:pPr>
      <w:r w:rsidRPr="00350EF6">
        <w:rPr>
          <w:rFonts w:ascii="Arial" w:hAnsi="Arial" w:cs="Arial"/>
          <w:sz w:val="20"/>
          <w:szCs w:val="20"/>
        </w:rPr>
        <w:t xml:space="preserve">En complément du nettoyage journalier, </w:t>
      </w:r>
      <w:r w:rsidR="00350EF6" w:rsidRPr="00D6091E">
        <w:rPr>
          <w:rFonts w:ascii="Arial" w:hAnsi="Arial" w:cs="Arial"/>
          <w:sz w:val="20"/>
          <w:szCs w:val="20"/>
        </w:rPr>
        <w:t>les surfaces fréquemment touchées (poignées de portes, surfaces d’écrans tactiles et claviers, commandes d’éclairages, etc.) sont nettoyées 2 fois par jour</w:t>
      </w:r>
      <w:r w:rsidRPr="00D6091E">
        <w:rPr>
          <w:rFonts w:ascii="Arial" w:hAnsi="Arial" w:cs="Arial"/>
          <w:sz w:val="20"/>
          <w:szCs w:val="20"/>
        </w:rPr>
        <w:t xml:space="preserve"> </w:t>
      </w:r>
      <w:r w:rsidRPr="00350EF6">
        <w:rPr>
          <w:rFonts w:ascii="Arial" w:hAnsi="Arial" w:cs="Arial"/>
          <w:sz w:val="20"/>
          <w:szCs w:val="20"/>
        </w:rPr>
        <w:t>au moyen du matériel mis à disposition.</w:t>
      </w:r>
      <w:r w:rsidR="00542D62">
        <w:rPr>
          <w:rFonts w:ascii="Arial" w:hAnsi="Arial" w:cs="Arial"/>
          <w:sz w:val="20"/>
          <w:szCs w:val="20"/>
        </w:rPr>
        <w:t xml:space="preserve"> Ce nettoyage est réalisé par un agent désigné par la </w:t>
      </w:r>
      <w:r w:rsidR="00DB233C">
        <w:rPr>
          <w:rFonts w:ascii="Arial" w:hAnsi="Arial" w:cs="Arial"/>
          <w:sz w:val="20"/>
          <w:szCs w:val="20"/>
        </w:rPr>
        <w:t>hiérarchie</w:t>
      </w:r>
      <w:r w:rsidR="00542D62">
        <w:rPr>
          <w:rFonts w:ascii="Arial" w:hAnsi="Arial" w:cs="Arial"/>
          <w:sz w:val="20"/>
          <w:szCs w:val="20"/>
        </w:rPr>
        <w:t xml:space="preserve"> et sensibilisé à la manipulation de ce type de produits.</w:t>
      </w:r>
    </w:p>
    <w:p w14:paraId="283C51AB" w14:textId="5F4E2FFF" w:rsidR="008855D6" w:rsidRDefault="008855D6" w:rsidP="008855D6">
      <w:pPr>
        <w:pStyle w:val="Paragraphedeliste"/>
        <w:numPr>
          <w:ilvl w:val="1"/>
          <w:numId w:val="2"/>
        </w:numPr>
        <w:jc w:val="both"/>
        <w:rPr>
          <w:rFonts w:cs="Arial"/>
          <w:b/>
        </w:rPr>
      </w:pPr>
      <w:r w:rsidRPr="004D727C">
        <w:rPr>
          <w:rFonts w:cs="Arial"/>
          <w:b/>
        </w:rPr>
        <w:t>Accueil du public</w:t>
      </w:r>
    </w:p>
    <w:p w14:paraId="5594231A" w14:textId="77777777" w:rsidR="002E3419" w:rsidRPr="004D727C" w:rsidRDefault="002E3419" w:rsidP="002E3419">
      <w:pPr>
        <w:pStyle w:val="Paragraphedeliste"/>
        <w:ind w:left="1440"/>
        <w:jc w:val="both"/>
        <w:rPr>
          <w:rFonts w:cs="Arial"/>
          <w:b/>
        </w:rPr>
      </w:pPr>
    </w:p>
    <w:p w14:paraId="254F56E1" w14:textId="2F1371A4" w:rsidR="00732075" w:rsidRDefault="00732075" w:rsidP="00732075">
      <w:pPr>
        <w:pStyle w:val="Paragraphedeliste"/>
        <w:numPr>
          <w:ilvl w:val="2"/>
          <w:numId w:val="2"/>
        </w:numPr>
        <w:jc w:val="both"/>
        <w:rPr>
          <w:rFonts w:cs="Arial"/>
          <w:b/>
        </w:rPr>
      </w:pPr>
      <w:r w:rsidRPr="004D727C">
        <w:rPr>
          <w:rFonts w:cs="Arial"/>
          <w:b/>
        </w:rPr>
        <w:t xml:space="preserve">Accueil </w:t>
      </w:r>
    </w:p>
    <w:p w14:paraId="17FB6836" w14:textId="77777777" w:rsidR="002E3419" w:rsidRPr="004D727C" w:rsidRDefault="002E3419" w:rsidP="002E3419">
      <w:pPr>
        <w:pStyle w:val="Paragraphedeliste"/>
        <w:ind w:left="2160"/>
        <w:jc w:val="both"/>
        <w:rPr>
          <w:rFonts w:cs="Arial"/>
          <w:b/>
        </w:rPr>
      </w:pPr>
    </w:p>
    <w:p w14:paraId="07C7B49B" w14:textId="7AD979B9" w:rsidR="002F65B3" w:rsidRPr="00231379" w:rsidRDefault="0053639A" w:rsidP="00EC188D">
      <w:pPr>
        <w:jc w:val="both"/>
        <w:rPr>
          <w:rFonts w:ascii="Arial" w:hAnsi="Arial" w:cs="Arial"/>
          <w:color w:val="FF0000"/>
          <w:sz w:val="20"/>
          <w:szCs w:val="20"/>
        </w:rPr>
      </w:pPr>
      <w:r w:rsidRPr="004D727C">
        <w:rPr>
          <w:rFonts w:ascii="Arial" w:hAnsi="Arial" w:cs="Arial"/>
          <w:sz w:val="20"/>
          <w:szCs w:val="20"/>
        </w:rPr>
        <w:t xml:space="preserve">La fréquentation du public devrait être limitée, cependant il est nécessaire de la prendre en compte. </w:t>
      </w:r>
      <w:r w:rsidR="00FF0E7A">
        <w:rPr>
          <w:rFonts w:ascii="Arial" w:hAnsi="Arial" w:cs="Arial"/>
          <w:sz w:val="20"/>
          <w:szCs w:val="20"/>
        </w:rPr>
        <w:t>En fonction des configurations, si la</w:t>
      </w:r>
      <w:r w:rsidR="002F65B3" w:rsidRPr="004D727C">
        <w:rPr>
          <w:rFonts w:ascii="Arial" w:hAnsi="Arial" w:cs="Arial"/>
          <w:sz w:val="20"/>
          <w:szCs w:val="20"/>
        </w:rPr>
        <w:t xml:space="preserve"> banque d’accueil ne permet pas de garantir une distanciation supérieure à 1m avec l’agent d’accueil</w:t>
      </w:r>
      <w:r w:rsidR="00FF0E7A">
        <w:rPr>
          <w:rFonts w:ascii="Arial" w:hAnsi="Arial" w:cs="Arial"/>
          <w:sz w:val="20"/>
          <w:szCs w:val="20"/>
        </w:rPr>
        <w:t xml:space="preserve"> </w:t>
      </w:r>
      <w:r w:rsidR="002F65B3" w:rsidRPr="004D727C">
        <w:rPr>
          <w:rFonts w:ascii="Arial" w:hAnsi="Arial" w:cs="Arial"/>
          <w:sz w:val="20"/>
          <w:szCs w:val="20"/>
        </w:rPr>
        <w:t xml:space="preserve">un marquage au sol et/ou une barrière physique </w:t>
      </w:r>
      <w:r w:rsidR="00FF0E7A">
        <w:rPr>
          <w:rFonts w:ascii="Arial" w:hAnsi="Arial" w:cs="Arial"/>
          <w:sz w:val="20"/>
          <w:szCs w:val="20"/>
        </w:rPr>
        <w:t>doit être</w:t>
      </w:r>
      <w:r w:rsidR="002F65B3" w:rsidRPr="004D727C">
        <w:rPr>
          <w:rFonts w:ascii="Arial" w:hAnsi="Arial" w:cs="Arial"/>
          <w:sz w:val="20"/>
          <w:szCs w:val="20"/>
        </w:rPr>
        <w:t xml:space="preserve"> rajoutée.</w:t>
      </w:r>
    </w:p>
    <w:p w14:paraId="6A4A33F0" w14:textId="5D47D6D2" w:rsidR="0053639A" w:rsidRPr="004D727C" w:rsidRDefault="00EC188D" w:rsidP="00EC188D">
      <w:pPr>
        <w:jc w:val="both"/>
        <w:rPr>
          <w:rFonts w:ascii="Arial" w:hAnsi="Arial" w:cs="Arial"/>
          <w:sz w:val="20"/>
          <w:szCs w:val="20"/>
        </w:rPr>
      </w:pPr>
      <w:r w:rsidRPr="004D727C">
        <w:rPr>
          <w:rFonts w:ascii="Arial" w:hAnsi="Arial" w:cs="Arial"/>
          <w:sz w:val="20"/>
          <w:szCs w:val="20"/>
        </w:rPr>
        <w:t>L’espace d’attente située a donc subit quelques modifications de nature à limiter le nombre de place disponible et</w:t>
      </w:r>
      <w:r w:rsidR="002F65B3" w:rsidRPr="004D727C">
        <w:rPr>
          <w:rFonts w:ascii="Arial" w:hAnsi="Arial" w:cs="Arial"/>
          <w:sz w:val="20"/>
          <w:szCs w:val="20"/>
        </w:rPr>
        <w:t xml:space="preserve"> </w:t>
      </w:r>
      <w:r w:rsidR="00B62C33" w:rsidRPr="004D727C">
        <w:rPr>
          <w:rFonts w:ascii="Arial" w:hAnsi="Arial" w:cs="Arial"/>
          <w:sz w:val="20"/>
          <w:szCs w:val="20"/>
        </w:rPr>
        <w:t>tous les éléments</w:t>
      </w:r>
      <w:r w:rsidR="002F65B3" w:rsidRPr="004D727C">
        <w:rPr>
          <w:rFonts w:ascii="Arial" w:hAnsi="Arial" w:cs="Arial"/>
          <w:sz w:val="20"/>
          <w:szCs w:val="20"/>
        </w:rPr>
        <w:t xml:space="preserve"> pouvant être zone de contact non indispensable ont été retirés (documentation</w:t>
      </w:r>
      <w:r w:rsidR="002E3419">
        <w:rPr>
          <w:rFonts w:ascii="Arial" w:hAnsi="Arial" w:cs="Arial"/>
          <w:sz w:val="20"/>
          <w:szCs w:val="20"/>
        </w:rPr>
        <w:t>, revues, etc.</w:t>
      </w:r>
      <w:r w:rsidR="002F65B3" w:rsidRPr="004D727C">
        <w:rPr>
          <w:rFonts w:ascii="Arial" w:hAnsi="Arial" w:cs="Arial"/>
          <w:sz w:val="20"/>
          <w:szCs w:val="20"/>
        </w:rPr>
        <w:t>).</w:t>
      </w:r>
    </w:p>
    <w:p w14:paraId="7B04133F" w14:textId="041FAC51" w:rsidR="00B62C33" w:rsidRPr="004D727C" w:rsidRDefault="00B62C33" w:rsidP="00EC188D">
      <w:pPr>
        <w:jc w:val="both"/>
        <w:rPr>
          <w:rFonts w:ascii="Arial" w:hAnsi="Arial" w:cs="Arial"/>
          <w:sz w:val="20"/>
          <w:szCs w:val="20"/>
        </w:rPr>
      </w:pPr>
      <w:r w:rsidRPr="004D727C">
        <w:rPr>
          <w:rFonts w:ascii="Arial" w:hAnsi="Arial" w:cs="Arial"/>
          <w:sz w:val="20"/>
          <w:szCs w:val="20"/>
        </w:rPr>
        <w:t xml:space="preserve">Lors de l’arrivée d’une personne extérieure et après renseignement sur le motif de sa venue, il lui sera demandé de se laver les </w:t>
      </w:r>
      <w:r w:rsidRPr="009D7B28">
        <w:rPr>
          <w:rFonts w:ascii="Arial" w:hAnsi="Arial" w:cs="Arial"/>
          <w:sz w:val="20"/>
          <w:szCs w:val="20"/>
        </w:rPr>
        <w:t xml:space="preserve">mains avec de l’eau et du savon </w:t>
      </w:r>
      <w:r w:rsidR="008F3725" w:rsidRPr="009D7B28">
        <w:rPr>
          <w:rFonts w:ascii="Arial" w:hAnsi="Arial" w:cs="Arial"/>
          <w:sz w:val="20"/>
          <w:szCs w:val="20"/>
        </w:rPr>
        <w:t xml:space="preserve">ou à défaut avec une solution hydroalcoolique </w:t>
      </w:r>
      <w:r w:rsidRPr="009D7B28">
        <w:rPr>
          <w:rFonts w:ascii="Arial" w:hAnsi="Arial" w:cs="Arial"/>
          <w:sz w:val="20"/>
          <w:szCs w:val="20"/>
        </w:rPr>
        <w:t>avant de l’orienter vers le service concerné.</w:t>
      </w:r>
      <w:r w:rsidR="00C24F13" w:rsidRPr="009D7B28">
        <w:rPr>
          <w:rFonts w:ascii="Arial" w:hAnsi="Arial" w:cs="Arial"/>
          <w:sz w:val="20"/>
          <w:szCs w:val="20"/>
        </w:rPr>
        <w:t xml:space="preserve"> </w:t>
      </w:r>
    </w:p>
    <w:p w14:paraId="272F28EF" w14:textId="28090D82" w:rsidR="00105E23" w:rsidRDefault="00105E23" w:rsidP="00EC188D">
      <w:pPr>
        <w:jc w:val="both"/>
        <w:rPr>
          <w:rFonts w:ascii="Arial" w:hAnsi="Arial" w:cs="Arial"/>
          <w:sz w:val="20"/>
          <w:szCs w:val="20"/>
        </w:rPr>
      </w:pPr>
      <w:r w:rsidRPr="004D727C">
        <w:rPr>
          <w:rFonts w:ascii="Arial" w:hAnsi="Arial" w:cs="Arial"/>
          <w:sz w:val="20"/>
          <w:szCs w:val="20"/>
        </w:rPr>
        <w:t>Si le service concerné ne dispose pas d’un bureau suffisamment spacieux permettant le respect de la distanciation, l’entretien aura lieu dans une pièce permettant le respect de celle-ci (salle du consei</w:t>
      </w:r>
      <w:r w:rsidRPr="006748A2">
        <w:rPr>
          <w:rFonts w:ascii="Arial" w:hAnsi="Arial" w:cs="Arial"/>
          <w:sz w:val="20"/>
          <w:szCs w:val="20"/>
        </w:rPr>
        <w:t>l par exemple</w:t>
      </w:r>
      <w:r w:rsidR="00231379" w:rsidRPr="006748A2">
        <w:rPr>
          <w:rFonts w:ascii="Arial" w:hAnsi="Arial" w:cs="Arial"/>
          <w:sz w:val="20"/>
          <w:szCs w:val="20"/>
        </w:rPr>
        <w:t xml:space="preserve"> ou bureau libre spécialement aménagé à cet effet</w:t>
      </w:r>
      <w:r w:rsidR="006748A2" w:rsidRPr="006748A2">
        <w:rPr>
          <w:rFonts w:ascii="Arial" w:hAnsi="Arial" w:cs="Arial"/>
          <w:sz w:val="20"/>
          <w:szCs w:val="20"/>
        </w:rPr>
        <w:t>)</w:t>
      </w:r>
      <w:r w:rsidRPr="006748A2">
        <w:rPr>
          <w:rFonts w:ascii="Arial" w:hAnsi="Arial" w:cs="Arial"/>
          <w:sz w:val="20"/>
          <w:szCs w:val="20"/>
        </w:rPr>
        <w:t>.</w:t>
      </w:r>
    </w:p>
    <w:p w14:paraId="7E57F82F" w14:textId="73F65C5F" w:rsidR="002E3419" w:rsidRDefault="002E3419" w:rsidP="00EC188D">
      <w:pPr>
        <w:jc w:val="both"/>
        <w:rPr>
          <w:rFonts w:ascii="Arial" w:hAnsi="Arial" w:cs="Arial"/>
          <w:sz w:val="20"/>
          <w:szCs w:val="20"/>
        </w:rPr>
      </w:pPr>
    </w:p>
    <w:p w14:paraId="4D42AE7C" w14:textId="77777777" w:rsidR="002E3419" w:rsidRDefault="002E3419" w:rsidP="00EC188D">
      <w:pPr>
        <w:jc w:val="both"/>
        <w:rPr>
          <w:rFonts w:ascii="Arial" w:hAnsi="Arial" w:cs="Arial"/>
          <w:sz w:val="20"/>
          <w:szCs w:val="20"/>
        </w:rPr>
      </w:pPr>
    </w:p>
    <w:p w14:paraId="4755088B" w14:textId="39E00E77" w:rsidR="00316745" w:rsidRDefault="00316745" w:rsidP="00732075">
      <w:pPr>
        <w:pStyle w:val="Paragraphedeliste"/>
        <w:numPr>
          <w:ilvl w:val="2"/>
          <w:numId w:val="2"/>
        </w:numPr>
        <w:jc w:val="both"/>
        <w:rPr>
          <w:rFonts w:cs="Arial"/>
          <w:b/>
        </w:rPr>
      </w:pPr>
      <w:r w:rsidRPr="00D97678">
        <w:rPr>
          <w:rFonts w:cs="Arial"/>
          <w:b/>
        </w:rPr>
        <w:t>Elus</w:t>
      </w:r>
      <w:r w:rsidR="00231379" w:rsidRPr="00D97678">
        <w:rPr>
          <w:rFonts w:cs="Arial"/>
          <w:b/>
        </w:rPr>
        <w:t xml:space="preserve"> et représentants du personnel</w:t>
      </w:r>
    </w:p>
    <w:p w14:paraId="6397CD9C" w14:textId="77777777" w:rsidR="002E3419" w:rsidRPr="00D97678" w:rsidRDefault="002E3419" w:rsidP="002E3419">
      <w:pPr>
        <w:pStyle w:val="Paragraphedeliste"/>
        <w:ind w:left="2160"/>
        <w:jc w:val="both"/>
        <w:rPr>
          <w:rFonts w:cs="Arial"/>
          <w:b/>
        </w:rPr>
      </w:pPr>
    </w:p>
    <w:p w14:paraId="1DD97E36" w14:textId="586C9494" w:rsidR="006D1744" w:rsidRPr="004D727C" w:rsidRDefault="006D1744" w:rsidP="006D1744">
      <w:pPr>
        <w:jc w:val="both"/>
        <w:rPr>
          <w:rFonts w:ascii="Arial" w:hAnsi="Arial" w:cs="Arial"/>
          <w:sz w:val="20"/>
          <w:szCs w:val="20"/>
        </w:rPr>
      </w:pPr>
      <w:r w:rsidRPr="00D97678">
        <w:rPr>
          <w:rFonts w:ascii="Arial" w:hAnsi="Arial" w:cs="Arial"/>
          <w:sz w:val="20"/>
          <w:szCs w:val="20"/>
        </w:rPr>
        <w:t xml:space="preserve">Le déplacement, sur site, des élus du conseil d’administration </w:t>
      </w:r>
      <w:r w:rsidR="00231379" w:rsidRPr="00D97678">
        <w:rPr>
          <w:rFonts w:ascii="Arial" w:hAnsi="Arial" w:cs="Arial"/>
          <w:sz w:val="20"/>
          <w:szCs w:val="20"/>
        </w:rPr>
        <w:t xml:space="preserve">et des représentants du personnel </w:t>
      </w:r>
      <w:r w:rsidRPr="00D97678">
        <w:rPr>
          <w:rFonts w:ascii="Arial" w:hAnsi="Arial" w:cs="Arial"/>
          <w:sz w:val="20"/>
          <w:szCs w:val="20"/>
        </w:rPr>
        <w:t xml:space="preserve">sera </w:t>
      </w:r>
      <w:r w:rsidRPr="004D727C">
        <w:rPr>
          <w:rFonts w:ascii="Arial" w:hAnsi="Arial" w:cs="Arial"/>
          <w:sz w:val="20"/>
          <w:szCs w:val="20"/>
        </w:rPr>
        <w:t xml:space="preserve">limité aux situations où la présence physique est indispensable. Les échanges via les systèmes de communication numériques sont à privilégier. </w:t>
      </w:r>
    </w:p>
    <w:p w14:paraId="1B399CD5" w14:textId="51B7C678" w:rsidR="000466BA" w:rsidRDefault="000466BA" w:rsidP="00732075">
      <w:pPr>
        <w:pStyle w:val="Paragraphedeliste"/>
        <w:numPr>
          <w:ilvl w:val="2"/>
          <w:numId w:val="2"/>
        </w:numPr>
        <w:jc w:val="both"/>
        <w:rPr>
          <w:rFonts w:cs="Arial"/>
          <w:b/>
        </w:rPr>
      </w:pPr>
      <w:r w:rsidRPr="004D727C">
        <w:rPr>
          <w:rFonts w:cs="Arial"/>
          <w:b/>
        </w:rPr>
        <w:t>Sociétés extérieures</w:t>
      </w:r>
    </w:p>
    <w:p w14:paraId="1245B98C" w14:textId="77777777" w:rsidR="002E3419" w:rsidRPr="004D727C" w:rsidRDefault="002E3419" w:rsidP="002E3419">
      <w:pPr>
        <w:pStyle w:val="Paragraphedeliste"/>
        <w:ind w:left="2160"/>
        <w:jc w:val="both"/>
        <w:rPr>
          <w:rFonts w:cs="Arial"/>
          <w:b/>
        </w:rPr>
      </w:pPr>
    </w:p>
    <w:p w14:paraId="1C502A22" w14:textId="0D5C13F6" w:rsidR="00EA35B0" w:rsidRPr="004D727C" w:rsidRDefault="004E052D" w:rsidP="00EA35B0">
      <w:pPr>
        <w:spacing w:after="0"/>
        <w:jc w:val="both"/>
        <w:rPr>
          <w:rFonts w:ascii="Arial" w:hAnsi="Arial" w:cs="Arial"/>
          <w:sz w:val="20"/>
        </w:rPr>
      </w:pPr>
      <w:r w:rsidRPr="004D727C">
        <w:rPr>
          <w:rFonts w:ascii="Arial" w:hAnsi="Arial" w:cs="Arial"/>
          <w:sz w:val="20"/>
        </w:rPr>
        <w:t>Les sociétés extérieures d</w:t>
      </w:r>
      <w:r w:rsidR="00AC4DCB" w:rsidRPr="004D727C">
        <w:rPr>
          <w:rFonts w:ascii="Arial" w:hAnsi="Arial" w:cs="Arial"/>
          <w:sz w:val="20"/>
        </w:rPr>
        <w:t>oiven</w:t>
      </w:r>
      <w:r w:rsidRPr="004D727C">
        <w:rPr>
          <w:rFonts w:ascii="Arial" w:hAnsi="Arial" w:cs="Arial"/>
          <w:sz w:val="20"/>
        </w:rPr>
        <w:t>t intervenir en respectant les mesures de distanciation et en respectant les règles d’hygiènes demandé</w:t>
      </w:r>
      <w:r w:rsidR="002D5D1A" w:rsidRPr="004D727C">
        <w:rPr>
          <w:rFonts w:ascii="Arial" w:hAnsi="Arial" w:cs="Arial"/>
          <w:sz w:val="20"/>
        </w:rPr>
        <w:t>es</w:t>
      </w:r>
      <w:r w:rsidRPr="004D727C">
        <w:rPr>
          <w:rFonts w:ascii="Arial" w:hAnsi="Arial" w:cs="Arial"/>
          <w:sz w:val="20"/>
        </w:rPr>
        <w:t xml:space="preserve">. Si cela n’est pas possible l’intervention aura lieu en dehors des heures de présence des agents </w:t>
      </w:r>
      <w:r w:rsidR="006D0020">
        <w:rPr>
          <w:rFonts w:ascii="Arial" w:hAnsi="Arial" w:cs="Arial"/>
          <w:sz w:val="20"/>
        </w:rPr>
        <w:t>de la collectivité</w:t>
      </w:r>
      <w:r w:rsidRPr="004D727C">
        <w:rPr>
          <w:rFonts w:ascii="Arial" w:hAnsi="Arial" w:cs="Arial"/>
          <w:sz w:val="20"/>
        </w:rPr>
        <w:t xml:space="preserve">. </w:t>
      </w:r>
    </w:p>
    <w:p w14:paraId="4E665875" w14:textId="77777777" w:rsidR="002E3419" w:rsidRPr="004D727C" w:rsidRDefault="002E3419" w:rsidP="0020117A">
      <w:pPr>
        <w:spacing w:after="0"/>
        <w:rPr>
          <w:rFonts w:ascii="Arial" w:hAnsi="Arial" w:cs="Arial"/>
          <w:sz w:val="20"/>
          <w:szCs w:val="20"/>
        </w:rPr>
      </w:pPr>
    </w:p>
    <w:p w14:paraId="5EF556AE" w14:textId="475C6A01" w:rsidR="00A6431A" w:rsidRDefault="008855D6" w:rsidP="00A6431A">
      <w:pPr>
        <w:pStyle w:val="Paragraphedeliste"/>
        <w:numPr>
          <w:ilvl w:val="0"/>
          <w:numId w:val="2"/>
        </w:numPr>
        <w:jc w:val="both"/>
        <w:rPr>
          <w:rFonts w:cs="Arial"/>
          <w:b/>
        </w:rPr>
      </w:pPr>
      <w:r w:rsidRPr="004D727C">
        <w:rPr>
          <w:rFonts w:cs="Arial"/>
          <w:b/>
        </w:rPr>
        <w:t>Véhicule</w:t>
      </w:r>
      <w:r w:rsidR="0005699A">
        <w:rPr>
          <w:rFonts w:cs="Arial"/>
          <w:b/>
        </w:rPr>
        <w:t>s</w:t>
      </w:r>
      <w:r w:rsidRPr="004D727C">
        <w:rPr>
          <w:rFonts w:cs="Arial"/>
          <w:b/>
        </w:rPr>
        <w:t xml:space="preserve"> de service</w:t>
      </w:r>
    </w:p>
    <w:p w14:paraId="3F5B789D" w14:textId="77777777" w:rsidR="002E3419" w:rsidRPr="004D727C" w:rsidRDefault="002E3419" w:rsidP="002E3419">
      <w:pPr>
        <w:pStyle w:val="Paragraphedeliste"/>
        <w:jc w:val="both"/>
        <w:rPr>
          <w:rFonts w:cs="Arial"/>
          <w:b/>
        </w:rPr>
      </w:pPr>
    </w:p>
    <w:p w14:paraId="01EF2400" w14:textId="24772F6B" w:rsidR="00862A84" w:rsidRDefault="004E052D" w:rsidP="00253A3B">
      <w:pPr>
        <w:spacing w:after="0"/>
        <w:jc w:val="both"/>
        <w:rPr>
          <w:rFonts w:ascii="Arial" w:hAnsi="Arial" w:cs="Arial"/>
          <w:sz w:val="20"/>
        </w:rPr>
      </w:pPr>
      <w:r w:rsidRPr="004D727C">
        <w:rPr>
          <w:rFonts w:ascii="Arial" w:hAnsi="Arial" w:cs="Arial"/>
          <w:sz w:val="20"/>
        </w:rPr>
        <w:t xml:space="preserve">Pour les véhicules à disposition de l’ensemble </w:t>
      </w:r>
      <w:r w:rsidR="00AC4DCB" w:rsidRPr="004D727C">
        <w:rPr>
          <w:rFonts w:ascii="Arial" w:hAnsi="Arial" w:cs="Arial"/>
          <w:sz w:val="20"/>
        </w:rPr>
        <w:t>du personnel</w:t>
      </w:r>
      <w:r w:rsidRPr="004D727C">
        <w:rPr>
          <w:rFonts w:ascii="Arial" w:hAnsi="Arial" w:cs="Arial"/>
          <w:sz w:val="20"/>
        </w:rPr>
        <w:t xml:space="preserve"> il est nécessaire de </w:t>
      </w:r>
      <w:r w:rsidR="009019E9">
        <w:rPr>
          <w:rFonts w:ascii="Arial" w:hAnsi="Arial" w:cs="Arial"/>
          <w:sz w:val="20"/>
        </w:rPr>
        <w:t>nettoyer</w:t>
      </w:r>
      <w:r w:rsidRPr="004D727C">
        <w:rPr>
          <w:rFonts w:ascii="Arial" w:hAnsi="Arial" w:cs="Arial"/>
          <w:sz w:val="20"/>
        </w:rPr>
        <w:t xml:space="preserve"> les </w:t>
      </w:r>
      <w:r w:rsidR="0005699A">
        <w:rPr>
          <w:rFonts w:ascii="Arial" w:hAnsi="Arial" w:cs="Arial"/>
          <w:sz w:val="20"/>
        </w:rPr>
        <w:t>surfaces</w:t>
      </w:r>
      <w:r w:rsidRPr="004D727C">
        <w:rPr>
          <w:rFonts w:ascii="Arial" w:hAnsi="Arial" w:cs="Arial"/>
          <w:sz w:val="20"/>
        </w:rPr>
        <w:t xml:space="preserve"> de contacts après chaque </w:t>
      </w:r>
      <w:r w:rsidR="00AC4DCB" w:rsidRPr="004D727C">
        <w:rPr>
          <w:rFonts w:ascii="Arial" w:hAnsi="Arial" w:cs="Arial"/>
          <w:sz w:val="20"/>
        </w:rPr>
        <w:t>utilisation</w:t>
      </w:r>
      <w:r w:rsidR="002E3419">
        <w:rPr>
          <w:rFonts w:ascii="Arial" w:hAnsi="Arial" w:cs="Arial"/>
          <w:sz w:val="20"/>
        </w:rPr>
        <w:t xml:space="preserve"> (volant, levier de vitesse, commandes, boutons, poignées)</w:t>
      </w:r>
      <w:r w:rsidRPr="004D727C">
        <w:rPr>
          <w:rFonts w:ascii="Arial" w:hAnsi="Arial" w:cs="Arial"/>
          <w:sz w:val="20"/>
        </w:rPr>
        <w:t>.</w:t>
      </w:r>
      <w:r w:rsidR="00AC4DCB" w:rsidRPr="004D727C">
        <w:rPr>
          <w:rFonts w:ascii="Arial" w:hAnsi="Arial" w:cs="Arial"/>
          <w:sz w:val="20"/>
        </w:rPr>
        <w:t xml:space="preserve"> </w:t>
      </w:r>
    </w:p>
    <w:p w14:paraId="7D79F7F4" w14:textId="4B2A57FB" w:rsidR="00D55FD4" w:rsidRDefault="00D55FD4" w:rsidP="00253A3B">
      <w:pPr>
        <w:spacing w:after="0"/>
        <w:jc w:val="both"/>
        <w:rPr>
          <w:rFonts w:ascii="Arial" w:hAnsi="Arial" w:cs="Arial"/>
          <w:sz w:val="20"/>
        </w:rPr>
      </w:pPr>
    </w:p>
    <w:p w14:paraId="327E1A44" w14:textId="77777777" w:rsidR="00D55FD4" w:rsidRPr="00F72943" w:rsidRDefault="00D55FD4" w:rsidP="00253A3B">
      <w:pPr>
        <w:spacing w:after="0"/>
        <w:jc w:val="both"/>
        <w:rPr>
          <w:rFonts w:ascii="Arial" w:hAnsi="Arial" w:cs="Arial"/>
          <w:sz w:val="20"/>
        </w:rPr>
      </w:pPr>
    </w:p>
    <w:p w14:paraId="4649174A" w14:textId="268D0C22" w:rsidR="00246046" w:rsidRPr="004D727C" w:rsidRDefault="00246046" w:rsidP="00246046">
      <w:pPr>
        <w:spacing w:after="0"/>
        <w:rPr>
          <w:rFonts w:ascii="Arial" w:hAnsi="Arial" w:cs="Arial"/>
          <w:b/>
          <w:color w:val="0070C0"/>
          <w:szCs w:val="20"/>
        </w:rPr>
      </w:pPr>
      <w:r w:rsidRPr="004D727C">
        <w:rPr>
          <w:rFonts w:ascii="Arial" w:hAnsi="Arial" w:cs="Arial"/>
          <w:b/>
          <w:color w:val="0070C0"/>
          <w:szCs w:val="20"/>
        </w:rPr>
        <w:t>Matériels à disposition</w:t>
      </w:r>
      <w:r w:rsidR="003A277C" w:rsidRPr="004D727C">
        <w:rPr>
          <w:rFonts w:ascii="Arial" w:hAnsi="Arial" w:cs="Arial"/>
          <w:b/>
          <w:color w:val="0070C0"/>
          <w:szCs w:val="20"/>
        </w:rPr>
        <w:t xml:space="preserve"> </w:t>
      </w:r>
      <w:r w:rsidR="003A277C" w:rsidRPr="00AC32E8">
        <w:rPr>
          <w:rFonts w:ascii="Arial" w:hAnsi="Arial" w:cs="Arial"/>
          <w:b/>
          <w:color w:val="0070C0"/>
          <w:szCs w:val="20"/>
          <w:highlight w:val="yellow"/>
        </w:rPr>
        <w:t>(</w:t>
      </w:r>
      <w:r w:rsidR="00AC32E8" w:rsidRPr="00AC32E8">
        <w:rPr>
          <w:rFonts w:ascii="Arial" w:hAnsi="Arial" w:cs="Arial"/>
          <w:b/>
          <w:color w:val="0070C0"/>
          <w:szCs w:val="20"/>
          <w:highlight w:val="yellow"/>
        </w:rPr>
        <w:t>à adapter en fonction du matériel de chaque collectivité)</w:t>
      </w:r>
    </w:p>
    <w:p w14:paraId="7D0F3B02" w14:textId="77777777" w:rsidR="00246046" w:rsidRPr="004D727C" w:rsidRDefault="00246046" w:rsidP="00246046">
      <w:pPr>
        <w:spacing w:after="0"/>
        <w:rPr>
          <w:rFonts w:ascii="Arial" w:hAnsi="Arial" w:cs="Arial"/>
          <w:b/>
          <w:color w:val="0070C0"/>
          <w:sz w:val="28"/>
          <w:szCs w:val="20"/>
        </w:rPr>
      </w:pPr>
      <w:r w:rsidRPr="004D727C">
        <w:rPr>
          <w:rFonts w:ascii="Arial" w:hAnsi="Arial" w:cs="Arial"/>
          <w:b/>
          <w:color w:val="0070C0"/>
          <w:sz w:val="28"/>
          <w:szCs w:val="20"/>
        </w:rPr>
        <w:t>_____________________________________________________________________</w:t>
      </w:r>
    </w:p>
    <w:p w14:paraId="4E44B3FE" w14:textId="77777777" w:rsidR="00551752" w:rsidRPr="004D727C" w:rsidRDefault="00551752" w:rsidP="00565D61">
      <w:pPr>
        <w:spacing w:after="0"/>
        <w:rPr>
          <w:rFonts w:ascii="Arial" w:hAnsi="Arial" w:cs="Arial"/>
          <w:iCs/>
          <w:sz w:val="20"/>
        </w:rPr>
      </w:pPr>
    </w:p>
    <w:p w14:paraId="55BE12E7" w14:textId="38DDF50D" w:rsidR="000466BA" w:rsidRDefault="00246046" w:rsidP="0051495C">
      <w:pPr>
        <w:pStyle w:val="Paragraphedeliste"/>
        <w:numPr>
          <w:ilvl w:val="0"/>
          <w:numId w:val="7"/>
        </w:numPr>
        <w:jc w:val="both"/>
        <w:rPr>
          <w:rFonts w:cs="Arial"/>
          <w:b/>
        </w:rPr>
      </w:pPr>
      <w:r w:rsidRPr="004D727C">
        <w:rPr>
          <w:rFonts w:cs="Arial"/>
          <w:b/>
        </w:rPr>
        <w:t>Masque</w:t>
      </w:r>
      <w:r w:rsidR="002E3419">
        <w:rPr>
          <w:rFonts w:cs="Arial"/>
          <w:b/>
        </w:rPr>
        <w:t>s</w:t>
      </w:r>
      <w:r w:rsidRPr="004D727C">
        <w:rPr>
          <w:rFonts w:cs="Arial"/>
          <w:b/>
        </w:rPr>
        <w:t xml:space="preserve"> </w:t>
      </w:r>
    </w:p>
    <w:p w14:paraId="6D6AE4F1" w14:textId="77777777" w:rsidR="002E3419" w:rsidRPr="004D727C" w:rsidRDefault="002E3419" w:rsidP="002E3419">
      <w:pPr>
        <w:pStyle w:val="Paragraphedeliste"/>
        <w:jc w:val="both"/>
        <w:rPr>
          <w:rFonts w:cs="Arial"/>
          <w:b/>
        </w:rPr>
      </w:pPr>
    </w:p>
    <w:p w14:paraId="46B0FB92" w14:textId="1D9BB9EF" w:rsidR="0095768E" w:rsidRPr="004D727C" w:rsidRDefault="0095768E" w:rsidP="003E0A85">
      <w:pPr>
        <w:jc w:val="both"/>
        <w:rPr>
          <w:rFonts w:ascii="Arial" w:hAnsi="Arial" w:cs="Arial"/>
          <w:bCs/>
        </w:rPr>
      </w:pPr>
      <w:r>
        <w:rPr>
          <w:rFonts w:ascii="Arial" w:hAnsi="Arial" w:cs="Arial"/>
          <w:bCs/>
          <w:sz w:val="20"/>
          <w:szCs w:val="20"/>
        </w:rPr>
        <w:t>Des masques grands publics peuvent être fournis aux agents par la collectivité. Ces masques doivent être portés lorsque les mesures de distanciation ne peuvent être garanties</w:t>
      </w:r>
      <w:r>
        <w:rPr>
          <w:rFonts w:ascii="Arial" w:hAnsi="Arial" w:cs="Arial"/>
          <w:bCs/>
        </w:rPr>
        <w:t xml:space="preserve">. </w:t>
      </w:r>
    </w:p>
    <w:p w14:paraId="0373A10F" w14:textId="360EC52C" w:rsidR="00246046" w:rsidRDefault="00246046" w:rsidP="00246046">
      <w:pPr>
        <w:pStyle w:val="Paragraphedeliste"/>
        <w:numPr>
          <w:ilvl w:val="0"/>
          <w:numId w:val="7"/>
        </w:numPr>
        <w:jc w:val="both"/>
        <w:rPr>
          <w:rFonts w:cs="Arial"/>
          <w:b/>
        </w:rPr>
      </w:pPr>
      <w:r w:rsidRPr="004D727C">
        <w:rPr>
          <w:rFonts w:cs="Arial"/>
          <w:b/>
        </w:rPr>
        <w:t>Solution hydroalcoolique</w:t>
      </w:r>
    </w:p>
    <w:p w14:paraId="6FAEED77" w14:textId="77777777" w:rsidR="002E3419" w:rsidRPr="004D727C" w:rsidRDefault="002E3419" w:rsidP="002E3419">
      <w:pPr>
        <w:pStyle w:val="Paragraphedeliste"/>
        <w:jc w:val="both"/>
        <w:rPr>
          <w:rFonts w:cs="Arial"/>
          <w:b/>
        </w:rPr>
      </w:pPr>
    </w:p>
    <w:p w14:paraId="003FA641" w14:textId="77777777" w:rsidR="00763DC1" w:rsidRPr="004D727C" w:rsidRDefault="00763DC1" w:rsidP="00763DC1">
      <w:pPr>
        <w:jc w:val="both"/>
        <w:rPr>
          <w:rFonts w:ascii="Arial" w:hAnsi="Arial" w:cs="Arial"/>
          <w:sz w:val="20"/>
          <w:szCs w:val="20"/>
        </w:rPr>
      </w:pPr>
      <w:r w:rsidRPr="004D727C">
        <w:rPr>
          <w:rFonts w:ascii="Arial" w:hAnsi="Arial" w:cs="Arial"/>
          <w:sz w:val="20"/>
          <w:szCs w:val="20"/>
        </w:rPr>
        <w:t>La solution hydroalcoolique est à disposition à l’accueil, au service médecine et des agents itinérants. Elle permet de proposer une solution de lavage des mains rapide pour les agents extérieurs qui se rendraient sur le site du CDG pour une visite médicale. Les agents du service médecine dans le cadre de la réalisation des visites médicales et des entretiens infirmiers disposent de solution hydroalcoolique pour un lavage des mains lors des différents examens pratiqués.</w:t>
      </w:r>
    </w:p>
    <w:p w14:paraId="42590B6A" w14:textId="2136903B" w:rsidR="00763DC1" w:rsidRPr="004D727C" w:rsidRDefault="00763DC1" w:rsidP="00763DC1">
      <w:pPr>
        <w:jc w:val="both"/>
        <w:rPr>
          <w:rFonts w:ascii="Arial" w:hAnsi="Arial" w:cs="Arial"/>
          <w:sz w:val="20"/>
          <w:szCs w:val="20"/>
        </w:rPr>
      </w:pPr>
      <w:r w:rsidRPr="004D727C">
        <w:rPr>
          <w:rFonts w:ascii="Arial" w:hAnsi="Arial" w:cs="Arial"/>
          <w:sz w:val="20"/>
          <w:szCs w:val="20"/>
        </w:rPr>
        <w:t xml:space="preserve">Cette solution permet également aux agents des services itinérants d’avoir la garantie de disposer d’une solution pour le lavage des mains durant leurs temps de travail. </w:t>
      </w:r>
    </w:p>
    <w:p w14:paraId="6875000B" w14:textId="641F4E37" w:rsidR="00763DC1" w:rsidRPr="004D727C" w:rsidRDefault="00763DC1" w:rsidP="00763DC1">
      <w:pPr>
        <w:jc w:val="both"/>
        <w:rPr>
          <w:rFonts w:ascii="Arial" w:hAnsi="Arial" w:cs="Arial"/>
          <w:bCs/>
        </w:rPr>
      </w:pPr>
      <w:r w:rsidRPr="004D727C">
        <w:rPr>
          <w:rFonts w:ascii="Arial" w:hAnsi="Arial" w:cs="Arial"/>
          <w:sz w:val="20"/>
          <w:szCs w:val="20"/>
        </w:rPr>
        <w:t xml:space="preserve">Afin de faire face à une éventuelle pénurie de solution hydroalcoolique, un lavage des mains à l’eau et au savon devra être privilégier. </w:t>
      </w:r>
    </w:p>
    <w:p w14:paraId="3CBA069F" w14:textId="24D8EF2F" w:rsidR="00551752" w:rsidRDefault="00246046" w:rsidP="00763DC1">
      <w:pPr>
        <w:pStyle w:val="Paragraphedeliste"/>
        <w:numPr>
          <w:ilvl w:val="0"/>
          <w:numId w:val="7"/>
        </w:numPr>
        <w:jc w:val="both"/>
        <w:rPr>
          <w:rFonts w:cs="Arial"/>
          <w:b/>
        </w:rPr>
      </w:pPr>
      <w:r w:rsidRPr="004D727C">
        <w:rPr>
          <w:rFonts w:cs="Arial"/>
          <w:b/>
        </w:rPr>
        <w:t xml:space="preserve">Solution </w:t>
      </w:r>
      <w:r w:rsidR="003A3729">
        <w:rPr>
          <w:rFonts w:cs="Arial"/>
          <w:b/>
        </w:rPr>
        <w:t>nettoyante</w:t>
      </w:r>
    </w:p>
    <w:p w14:paraId="315CA8C7" w14:textId="77777777" w:rsidR="002E3419" w:rsidRDefault="002E3419" w:rsidP="002E3419">
      <w:pPr>
        <w:pStyle w:val="Paragraphedeliste"/>
        <w:jc w:val="both"/>
        <w:rPr>
          <w:rFonts w:cs="Arial"/>
          <w:b/>
        </w:rPr>
      </w:pPr>
    </w:p>
    <w:p w14:paraId="5FE49DD2" w14:textId="68FC23CA" w:rsidR="003A3729" w:rsidRPr="002E3419" w:rsidRDefault="003A3729" w:rsidP="002E3419">
      <w:pPr>
        <w:shd w:val="clear" w:color="auto" w:fill="FFFFFF"/>
        <w:spacing w:after="0" w:line="269" w:lineRule="atLeast"/>
        <w:jc w:val="both"/>
        <w:textAlignment w:val="baseline"/>
        <w:rPr>
          <w:rFonts w:ascii="Arial" w:hAnsi="Arial" w:cs="Arial"/>
          <w:sz w:val="20"/>
          <w:szCs w:val="20"/>
        </w:rPr>
      </w:pPr>
      <w:r w:rsidRPr="002E3419">
        <w:rPr>
          <w:rFonts w:ascii="Arial" w:hAnsi="Arial" w:cs="Arial"/>
          <w:sz w:val="20"/>
          <w:szCs w:val="20"/>
        </w:rPr>
        <w:t xml:space="preserve">Pour nettoyer les surfaces, il conviendra d’utiliser des produits contenant un tensioactif (solubilisant les lipides) présent </w:t>
      </w:r>
      <w:proofErr w:type="gramStart"/>
      <w:r w:rsidRPr="002E3419">
        <w:rPr>
          <w:rFonts w:ascii="Arial" w:hAnsi="Arial" w:cs="Arial"/>
          <w:sz w:val="20"/>
          <w:szCs w:val="20"/>
        </w:rPr>
        <w:t>dans</w:t>
      </w:r>
      <w:proofErr w:type="gramEnd"/>
      <w:r w:rsidRPr="002E3419">
        <w:rPr>
          <w:rFonts w:ascii="Arial" w:hAnsi="Arial" w:cs="Arial"/>
          <w:sz w:val="20"/>
          <w:szCs w:val="20"/>
        </w:rPr>
        <w:t xml:space="preserve"> les savons, les dégraissants, les détergents et les détachants. Cela peut prendre la forme de solution ou de lingettes/lavettes imprégnées de tensioactif pour le nettoyage des surfaces</w:t>
      </w:r>
      <w:r w:rsidR="002E3419">
        <w:rPr>
          <w:rFonts w:ascii="Arial" w:hAnsi="Arial" w:cs="Arial"/>
          <w:sz w:val="20"/>
          <w:szCs w:val="20"/>
        </w:rPr>
        <w:t>.</w:t>
      </w:r>
    </w:p>
    <w:p w14:paraId="7E2D8DC4" w14:textId="34A49123" w:rsidR="003A3729" w:rsidRDefault="003A3729" w:rsidP="003A3729">
      <w:pPr>
        <w:pStyle w:val="Paragraphedeliste"/>
        <w:jc w:val="both"/>
        <w:rPr>
          <w:rFonts w:cs="Arial"/>
          <w:b/>
        </w:rPr>
      </w:pPr>
    </w:p>
    <w:p w14:paraId="05C141FD" w14:textId="4AC3B7CE" w:rsidR="003A3729" w:rsidRDefault="003A3729" w:rsidP="00763DC1">
      <w:pPr>
        <w:pStyle w:val="Paragraphedeliste"/>
        <w:numPr>
          <w:ilvl w:val="0"/>
          <w:numId w:val="7"/>
        </w:numPr>
        <w:jc w:val="both"/>
        <w:rPr>
          <w:rFonts w:cs="Arial"/>
          <w:b/>
        </w:rPr>
      </w:pPr>
      <w:r>
        <w:rPr>
          <w:rFonts w:cs="Arial"/>
          <w:b/>
        </w:rPr>
        <w:t>Solution désinfectante</w:t>
      </w:r>
    </w:p>
    <w:p w14:paraId="516F27B0" w14:textId="77777777" w:rsidR="002E3419" w:rsidRPr="004D727C" w:rsidRDefault="002E3419" w:rsidP="002E3419">
      <w:pPr>
        <w:pStyle w:val="Paragraphedeliste"/>
        <w:jc w:val="both"/>
        <w:rPr>
          <w:rFonts w:cs="Arial"/>
          <w:b/>
        </w:rPr>
      </w:pPr>
    </w:p>
    <w:p w14:paraId="70A5966E" w14:textId="77777777" w:rsidR="003A277C" w:rsidRPr="004D727C" w:rsidRDefault="003A277C" w:rsidP="003A277C">
      <w:pPr>
        <w:jc w:val="both"/>
        <w:rPr>
          <w:rFonts w:ascii="Arial" w:hAnsi="Arial" w:cs="Arial"/>
          <w:sz w:val="20"/>
          <w:szCs w:val="20"/>
        </w:rPr>
      </w:pPr>
      <w:r w:rsidRPr="004D727C">
        <w:rPr>
          <w:rFonts w:ascii="Arial" w:hAnsi="Arial" w:cs="Arial"/>
          <w:sz w:val="20"/>
          <w:szCs w:val="20"/>
        </w:rPr>
        <w:t xml:space="preserve">La solution désinfectante permet de désinfecter les zones dites de contacts réguliers. La solution désinfectante est conditionnée sous forme de spray prêt à l’emploi ou à défaut une solution d’eau de javel à 0,5% de chlore actif (bactéricide, sporicide, virucide) peut être réaliser sur place en interne à partir d’eau de javel. </w:t>
      </w:r>
    </w:p>
    <w:p w14:paraId="1B2ECAAD" w14:textId="6D22132E" w:rsidR="003A277C" w:rsidRPr="004D727C" w:rsidRDefault="003A277C" w:rsidP="003A277C">
      <w:pPr>
        <w:jc w:val="both"/>
        <w:rPr>
          <w:rFonts w:ascii="Arial" w:hAnsi="Arial" w:cs="Arial"/>
          <w:sz w:val="20"/>
          <w:szCs w:val="20"/>
        </w:rPr>
      </w:pPr>
      <w:r w:rsidRPr="004D727C">
        <w:rPr>
          <w:rFonts w:ascii="Arial" w:hAnsi="Arial" w:cs="Arial"/>
          <w:sz w:val="20"/>
          <w:szCs w:val="20"/>
        </w:rPr>
        <w:t>Cette action intervient en complément et n’a pas vocation à remplacer l’intervention de la société extérieure pour le nettoyage journalier des locaux.</w:t>
      </w:r>
    </w:p>
    <w:p w14:paraId="5C47659B" w14:textId="2BF5ECC7" w:rsidR="003A277C" w:rsidRDefault="003A277C" w:rsidP="00763DC1">
      <w:pPr>
        <w:pStyle w:val="Paragraphedeliste"/>
        <w:numPr>
          <w:ilvl w:val="0"/>
          <w:numId w:val="7"/>
        </w:numPr>
        <w:jc w:val="both"/>
        <w:rPr>
          <w:rFonts w:cs="Arial"/>
          <w:b/>
        </w:rPr>
      </w:pPr>
      <w:r w:rsidRPr="004D727C">
        <w:rPr>
          <w:rFonts w:cs="Arial"/>
          <w:b/>
        </w:rPr>
        <w:t>Lingettes désinfectantes</w:t>
      </w:r>
    </w:p>
    <w:p w14:paraId="14895374" w14:textId="77777777" w:rsidR="002E3419" w:rsidRPr="004D727C" w:rsidRDefault="002E3419" w:rsidP="002E3419">
      <w:pPr>
        <w:pStyle w:val="Paragraphedeliste"/>
        <w:jc w:val="both"/>
        <w:rPr>
          <w:rFonts w:cs="Arial"/>
          <w:b/>
        </w:rPr>
      </w:pPr>
    </w:p>
    <w:p w14:paraId="37CBEA21" w14:textId="122C9C33" w:rsidR="003A277C" w:rsidRDefault="003A277C" w:rsidP="00763DC1">
      <w:pPr>
        <w:jc w:val="both"/>
        <w:rPr>
          <w:rFonts w:ascii="Arial" w:hAnsi="Arial" w:cs="Arial"/>
          <w:sz w:val="20"/>
          <w:szCs w:val="20"/>
        </w:rPr>
      </w:pPr>
      <w:r w:rsidRPr="004D727C">
        <w:rPr>
          <w:rFonts w:ascii="Arial" w:hAnsi="Arial" w:cs="Arial"/>
          <w:sz w:val="20"/>
          <w:szCs w:val="20"/>
        </w:rPr>
        <w:t xml:space="preserve">Des lingettes désinfectantes sont à disposition, ces lingettes permettent la désinfection de petite surface (clavier, </w:t>
      </w:r>
      <w:r w:rsidR="00F025E1" w:rsidRPr="004D727C">
        <w:rPr>
          <w:rFonts w:ascii="Arial" w:hAnsi="Arial" w:cs="Arial"/>
          <w:sz w:val="20"/>
          <w:szCs w:val="20"/>
        </w:rPr>
        <w:t>volant…</w:t>
      </w:r>
      <w:r w:rsidRPr="004D727C">
        <w:rPr>
          <w:rFonts w:ascii="Arial" w:hAnsi="Arial" w:cs="Arial"/>
          <w:sz w:val="20"/>
          <w:szCs w:val="20"/>
        </w:rPr>
        <w:t>).</w:t>
      </w:r>
    </w:p>
    <w:p w14:paraId="5470F923" w14:textId="77777777" w:rsidR="002E3419" w:rsidRPr="004D727C" w:rsidRDefault="002E3419" w:rsidP="00763DC1">
      <w:pPr>
        <w:jc w:val="both"/>
        <w:rPr>
          <w:rFonts w:ascii="Arial" w:hAnsi="Arial" w:cs="Arial"/>
          <w:sz w:val="20"/>
          <w:szCs w:val="20"/>
        </w:rPr>
      </w:pPr>
    </w:p>
    <w:p w14:paraId="39BB37F3" w14:textId="36528536" w:rsidR="00D97678" w:rsidRPr="004D727C" w:rsidRDefault="00D97678" w:rsidP="00D97678">
      <w:pPr>
        <w:spacing w:after="0"/>
        <w:rPr>
          <w:rFonts w:ascii="Arial" w:hAnsi="Arial" w:cs="Arial"/>
          <w:b/>
          <w:color w:val="0070C0"/>
          <w:szCs w:val="20"/>
        </w:rPr>
      </w:pPr>
      <w:r>
        <w:rPr>
          <w:rFonts w:ascii="Arial" w:hAnsi="Arial" w:cs="Arial"/>
          <w:b/>
          <w:color w:val="0070C0"/>
          <w:szCs w:val="20"/>
        </w:rPr>
        <w:t xml:space="preserve">Notification du présent protocole </w:t>
      </w:r>
    </w:p>
    <w:p w14:paraId="5E5E2F9B" w14:textId="77777777" w:rsidR="00D97678" w:rsidRPr="004D727C" w:rsidRDefault="00D97678" w:rsidP="00D97678">
      <w:pPr>
        <w:spacing w:after="0"/>
        <w:rPr>
          <w:rFonts w:ascii="Arial" w:hAnsi="Arial" w:cs="Arial"/>
          <w:b/>
          <w:color w:val="0070C0"/>
          <w:sz w:val="28"/>
          <w:szCs w:val="20"/>
        </w:rPr>
      </w:pPr>
      <w:r w:rsidRPr="004D727C">
        <w:rPr>
          <w:rFonts w:ascii="Arial" w:hAnsi="Arial" w:cs="Arial"/>
          <w:b/>
          <w:color w:val="0070C0"/>
          <w:sz w:val="28"/>
          <w:szCs w:val="20"/>
        </w:rPr>
        <w:t>_____________________________________________________________________</w:t>
      </w:r>
    </w:p>
    <w:p w14:paraId="5E552E57" w14:textId="77777777" w:rsidR="00D97678" w:rsidRPr="004D727C" w:rsidRDefault="00D97678" w:rsidP="00D97678">
      <w:pPr>
        <w:spacing w:after="0"/>
        <w:rPr>
          <w:rFonts w:ascii="Arial" w:hAnsi="Arial" w:cs="Arial"/>
          <w:iCs/>
          <w:sz w:val="20"/>
        </w:rPr>
      </w:pPr>
    </w:p>
    <w:p w14:paraId="04DFA211" w14:textId="77777777" w:rsidR="00D97678" w:rsidRDefault="00D97678" w:rsidP="00D97678">
      <w:pPr>
        <w:rPr>
          <w:rFonts w:ascii="Arial" w:hAnsi="Arial" w:cs="Arial"/>
          <w:sz w:val="20"/>
          <w:szCs w:val="20"/>
        </w:rPr>
      </w:pPr>
    </w:p>
    <w:p w14:paraId="12590D37" w14:textId="77777777" w:rsidR="00D97678" w:rsidRPr="00983E70" w:rsidRDefault="00D97678" w:rsidP="00D97678">
      <w:pPr>
        <w:spacing w:after="0"/>
        <w:rPr>
          <w:rFonts w:ascii="Arial" w:hAnsi="Arial" w:cs="Arial"/>
          <w:iCs/>
          <w:sz w:val="20"/>
        </w:rPr>
      </w:pPr>
      <w:r w:rsidRPr="00983E70">
        <w:rPr>
          <w:rFonts w:ascii="Arial" w:hAnsi="Arial" w:cs="Arial"/>
          <w:iCs/>
          <w:sz w:val="20"/>
        </w:rPr>
        <w:t xml:space="preserve">Nom : </w:t>
      </w:r>
    </w:p>
    <w:p w14:paraId="7D5CC2CE" w14:textId="77777777" w:rsidR="00D97678" w:rsidRDefault="00D97678" w:rsidP="00D97678">
      <w:pPr>
        <w:spacing w:after="0"/>
        <w:rPr>
          <w:rFonts w:ascii="Arial" w:hAnsi="Arial" w:cs="Arial"/>
          <w:iCs/>
          <w:sz w:val="20"/>
        </w:rPr>
      </w:pPr>
      <w:r w:rsidRPr="00983E70">
        <w:rPr>
          <w:rFonts w:ascii="Arial" w:hAnsi="Arial" w:cs="Arial"/>
          <w:iCs/>
          <w:sz w:val="20"/>
        </w:rPr>
        <w:t xml:space="preserve">Prénom : </w:t>
      </w:r>
    </w:p>
    <w:p w14:paraId="6AAA5224" w14:textId="77777777" w:rsidR="00D97678" w:rsidRPr="00983E70" w:rsidRDefault="00D97678" w:rsidP="00D97678">
      <w:pPr>
        <w:spacing w:after="0"/>
        <w:rPr>
          <w:rFonts w:ascii="Arial" w:hAnsi="Arial" w:cs="Arial"/>
          <w:iCs/>
          <w:sz w:val="20"/>
        </w:rPr>
      </w:pPr>
    </w:p>
    <w:p w14:paraId="231E3248" w14:textId="318CDE78" w:rsidR="00D97678" w:rsidRDefault="00D97678" w:rsidP="00D97678">
      <w:pPr>
        <w:rPr>
          <w:rFonts w:ascii="Arial" w:hAnsi="Arial" w:cs="Arial"/>
          <w:color w:val="FF0000"/>
          <w:sz w:val="20"/>
          <w:szCs w:val="20"/>
        </w:rPr>
      </w:pPr>
      <w:r w:rsidRPr="00D97678">
        <w:rPr>
          <w:rFonts w:ascii="Arial" w:hAnsi="Arial" w:cs="Arial"/>
          <w:color w:val="FF0000"/>
          <w:sz w:val="20"/>
          <w:szCs w:val="20"/>
        </w:rPr>
        <w:t>Je reconnais avoir pris connaissance du présent protocole et m’engage à m’y conformer.</w:t>
      </w:r>
      <w:r w:rsidR="0095768E">
        <w:rPr>
          <w:rFonts w:ascii="Arial" w:hAnsi="Arial" w:cs="Arial"/>
          <w:color w:val="FF0000"/>
          <w:sz w:val="20"/>
          <w:szCs w:val="20"/>
        </w:rPr>
        <w:t xml:space="preserve"> A associer à une note de service.</w:t>
      </w:r>
      <w:r>
        <w:rPr>
          <w:rFonts w:ascii="Arial" w:hAnsi="Arial" w:cs="Arial"/>
          <w:color w:val="FF0000"/>
          <w:sz w:val="20"/>
          <w:szCs w:val="20"/>
        </w:rPr>
        <w:br/>
      </w:r>
    </w:p>
    <w:p w14:paraId="785F91DC" w14:textId="77777777" w:rsidR="0095768E" w:rsidRPr="00D97678" w:rsidRDefault="0095768E" w:rsidP="00D97678">
      <w:pPr>
        <w:rPr>
          <w:rFonts w:ascii="Arial" w:hAnsi="Arial" w:cs="Arial"/>
          <w:color w:val="FF0000"/>
          <w:sz w:val="20"/>
          <w:szCs w:val="20"/>
        </w:rPr>
      </w:pPr>
    </w:p>
    <w:p w14:paraId="587BA9A7" w14:textId="77777777" w:rsidR="00D97678" w:rsidRPr="00D97678" w:rsidRDefault="00D97678" w:rsidP="00D97678">
      <w:pPr>
        <w:rPr>
          <w:rFonts w:ascii="Arial" w:hAnsi="Arial" w:cs="Arial"/>
          <w:sz w:val="20"/>
          <w:szCs w:val="20"/>
        </w:rPr>
      </w:pPr>
      <w:r w:rsidRPr="00D97678">
        <w:rPr>
          <w:rFonts w:ascii="Arial" w:hAnsi="Arial" w:cs="Arial"/>
          <w:sz w:val="20"/>
          <w:szCs w:val="20"/>
        </w:rPr>
        <w:t xml:space="preserve">Date : </w:t>
      </w:r>
    </w:p>
    <w:p w14:paraId="1B286009" w14:textId="77777777" w:rsidR="00D97678" w:rsidRDefault="00D97678" w:rsidP="00D97678">
      <w:pPr>
        <w:rPr>
          <w:rFonts w:ascii="Arial" w:hAnsi="Arial" w:cs="Arial"/>
          <w:sz w:val="20"/>
          <w:szCs w:val="20"/>
        </w:rPr>
      </w:pPr>
      <w:r>
        <w:rPr>
          <w:rFonts w:ascii="Arial" w:hAnsi="Arial" w:cs="Arial"/>
          <w:sz w:val="20"/>
          <w:szCs w:val="20"/>
        </w:rPr>
        <w:t>Signature :</w:t>
      </w:r>
    </w:p>
    <w:p w14:paraId="05E70C96" w14:textId="3DDD8678" w:rsidR="00B64FA8" w:rsidRPr="004D727C" w:rsidRDefault="00B64FA8">
      <w:pPr>
        <w:rPr>
          <w:rFonts w:ascii="Arial" w:hAnsi="Arial" w:cs="Arial"/>
          <w:sz w:val="20"/>
          <w:szCs w:val="20"/>
        </w:rPr>
      </w:pPr>
      <w:r w:rsidRPr="004D727C">
        <w:rPr>
          <w:rFonts w:ascii="Arial" w:hAnsi="Arial" w:cs="Arial"/>
          <w:sz w:val="20"/>
          <w:szCs w:val="20"/>
        </w:rPr>
        <w:br w:type="page"/>
      </w:r>
    </w:p>
    <w:p w14:paraId="22F14F97" w14:textId="32ECD490" w:rsidR="00B64FA8" w:rsidRPr="004D727C" w:rsidRDefault="00AC565E" w:rsidP="00B64FA8">
      <w:pPr>
        <w:jc w:val="center"/>
        <w:rPr>
          <w:rFonts w:ascii="Arial" w:hAnsi="Arial" w:cs="Arial"/>
          <w:b/>
          <w:sz w:val="40"/>
        </w:rPr>
      </w:pPr>
      <w:r>
        <w:rPr>
          <w:rFonts w:ascii="Arial" w:hAnsi="Arial" w:cs="Arial"/>
          <w:noProof/>
          <w:sz w:val="72"/>
          <w:szCs w:val="72"/>
          <w:lang w:eastAsia="fr-FR"/>
        </w:rPr>
        <w:lastRenderedPageBreak/>
        <mc:AlternateContent>
          <mc:Choice Requires="wps">
            <w:drawing>
              <wp:anchor distT="0" distB="0" distL="114300" distR="114300" simplePos="0" relativeHeight="251665408" behindDoc="0" locked="0" layoutInCell="1" allowOverlap="1" wp14:anchorId="42A37393" wp14:editId="4C8834AE">
                <wp:simplePos x="0" y="0"/>
                <wp:positionH relativeFrom="column">
                  <wp:posOffset>-140970</wp:posOffset>
                </wp:positionH>
                <wp:positionV relativeFrom="paragraph">
                  <wp:posOffset>68580</wp:posOffset>
                </wp:positionV>
                <wp:extent cx="1495425" cy="781050"/>
                <wp:effectExtent l="0" t="0" r="28575" b="19050"/>
                <wp:wrapNone/>
                <wp:docPr id="5" name="Rectangle : coins arrondis 5"/>
                <wp:cNvGraphicFramePr/>
                <a:graphic xmlns:a="http://schemas.openxmlformats.org/drawingml/2006/main">
                  <a:graphicData uri="http://schemas.microsoft.com/office/word/2010/wordprocessingShape">
                    <wps:wsp>
                      <wps:cNvSpPr/>
                      <wps:spPr>
                        <a:xfrm>
                          <a:off x="0" y="0"/>
                          <a:ext cx="14954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D6C81" w14:textId="5FDC372A" w:rsidR="00AC565E" w:rsidRDefault="00AC565E" w:rsidP="00AC565E">
                            <w:pPr>
                              <w:jc w:val="center"/>
                            </w:pPr>
                            <w:r>
                              <w:t>Logo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A37393" id="Rectangle : coins arrondis 5" o:spid="_x0000_s1026" style="position:absolute;left:0;text-align:left;margin-left:-11.1pt;margin-top:5.4pt;width:117.7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" fillcolor="#4f81bd [3204]" strokecolor="#243f60 [1604]" strokeweight="2pt">
                <v:textbox>
                  <w:txbxContent>
                    <w:p w14:paraId="008D6C81" w14:textId="5FDC372A" w:rsidR="00AC565E" w:rsidRDefault="00AC565E" w:rsidP="00AC565E">
                      <w:pPr>
                        <w:jc w:val="center"/>
                      </w:pPr>
                      <w:r>
                        <w:t>Logo collectivité</w:t>
                      </w:r>
                    </w:p>
                  </w:txbxContent>
                </v:textbox>
              </v:roundrect>
            </w:pict>
          </mc:Fallback>
        </mc:AlternateContent>
      </w:r>
      <w:r w:rsidR="00B64FA8" w:rsidRPr="004D727C">
        <w:rPr>
          <w:rFonts w:ascii="Arial" w:hAnsi="Arial" w:cs="Arial"/>
          <w:noProof/>
          <w:sz w:val="72"/>
          <w:szCs w:val="72"/>
          <w:lang w:eastAsia="fr-FR"/>
        </w:rPr>
        <w:drawing>
          <wp:anchor distT="0" distB="0" distL="114300" distR="114300" simplePos="0" relativeHeight="251658240" behindDoc="0" locked="0" layoutInCell="1" allowOverlap="1" wp14:anchorId="6AE9579F" wp14:editId="6AF0579D">
            <wp:simplePos x="0" y="0"/>
            <wp:positionH relativeFrom="margin">
              <wp:align>right</wp:align>
            </wp:positionH>
            <wp:positionV relativeFrom="paragraph">
              <wp:posOffset>13335</wp:posOffset>
            </wp:positionV>
            <wp:extent cx="1219200" cy="1038225"/>
            <wp:effectExtent l="0" t="0" r="0" b="9525"/>
            <wp:wrapNone/>
            <wp:docPr id="1" name="Image 1"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version-fin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pic:spPr>
                </pic:pic>
              </a:graphicData>
            </a:graphic>
            <wp14:sizeRelH relativeFrom="margin">
              <wp14:pctWidth>0</wp14:pctWidth>
            </wp14:sizeRelH>
            <wp14:sizeRelV relativeFrom="margin">
              <wp14:pctHeight>0</wp14:pctHeight>
            </wp14:sizeRelV>
          </wp:anchor>
        </w:drawing>
      </w:r>
    </w:p>
    <w:p w14:paraId="346B5DE6" w14:textId="73CA5C47" w:rsidR="00B93546" w:rsidRPr="00B93546" w:rsidRDefault="00B93546" w:rsidP="00B93546">
      <w:pPr>
        <w:jc w:val="center"/>
        <w:rPr>
          <w:rFonts w:ascii="Arial" w:hAnsi="Arial" w:cs="Arial"/>
          <w:b/>
          <w:sz w:val="96"/>
          <w:szCs w:val="44"/>
        </w:rPr>
      </w:pPr>
      <w:r w:rsidRPr="00B93546">
        <w:rPr>
          <w:rFonts w:ascii="Arial" w:hAnsi="Arial" w:cs="Arial"/>
          <w:b/>
          <w:sz w:val="96"/>
          <w:szCs w:val="44"/>
        </w:rPr>
        <w:t>COVID-19</w:t>
      </w:r>
    </w:p>
    <w:p w14:paraId="5BF19D56" w14:textId="77777777" w:rsidR="00B93546" w:rsidRDefault="00B93546" w:rsidP="00B93546">
      <w:pPr>
        <w:jc w:val="center"/>
        <w:rPr>
          <w:rFonts w:ascii="Arial" w:hAnsi="Arial" w:cs="Arial"/>
          <w:b/>
          <w:sz w:val="40"/>
        </w:rPr>
      </w:pPr>
    </w:p>
    <w:p w14:paraId="35430030" w14:textId="656F805A" w:rsidR="00B93546" w:rsidRPr="00CD0116" w:rsidRDefault="00B93546" w:rsidP="00B93546">
      <w:pPr>
        <w:jc w:val="center"/>
        <w:rPr>
          <w:rFonts w:ascii="Arial" w:hAnsi="Arial" w:cs="Arial"/>
          <w:b/>
          <w:sz w:val="56"/>
          <w:szCs w:val="36"/>
        </w:rPr>
      </w:pPr>
      <w:r w:rsidRPr="00CD0116">
        <w:rPr>
          <w:rFonts w:ascii="Arial" w:hAnsi="Arial" w:cs="Arial"/>
          <w:b/>
          <w:sz w:val="56"/>
          <w:szCs w:val="36"/>
        </w:rPr>
        <w:t xml:space="preserve">A l’attention des </w:t>
      </w:r>
      <w:r w:rsidR="006959C4">
        <w:rPr>
          <w:rFonts w:ascii="Arial" w:hAnsi="Arial" w:cs="Arial"/>
          <w:b/>
          <w:sz w:val="56"/>
          <w:szCs w:val="36"/>
        </w:rPr>
        <w:t>visiteurs</w:t>
      </w:r>
      <w:r w:rsidR="006C465A" w:rsidRPr="00CD0116">
        <w:rPr>
          <w:rFonts w:ascii="Arial" w:hAnsi="Arial" w:cs="Arial"/>
          <w:b/>
          <w:sz w:val="56"/>
          <w:szCs w:val="36"/>
        </w:rPr>
        <w:t>,</w:t>
      </w:r>
    </w:p>
    <w:p w14:paraId="53720502" w14:textId="77777777" w:rsidR="00214802" w:rsidRDefault="00214802" w:rsidP="006C465A">
      <w:pPr>
        <w:jc w:val="both"/>
        <w:rPr>
          <w:rFonts w:ascii="Arial" w:hAnsi="Arial" w:cs="Arial"/>
          <w:sz w:val="28"/>
          <w:szCs w:val="28"/>
        </w:rPr>
      </w:pPr>
    </w:p>
    <w:p w14:paraId="445AFD58" w14:textId="3D146BA2" w:rsidR="006C465A" w:rsidRPr="00214802" w:rsidRDefault="006C465A" w:rsidP="006C465A">
      <w:pPr>
        <w:jc w:val="both"/>
        <w:rPr>
          <w:rFonts w:ascii="Arial" w:hAnsi="Arial" w:cs="Arial"/>
          <w:sz w:val="28"/>
          <w:szCs w:val="28"/>
        </w:rPr>
      </w:pPr>
      <w:r w:rsidRPr="00214802">
        <w:rPr>
          <w:rFonts w:ascii="Arial" w:hAnsi="Arial" w:cs="Arial"/>
          <w:sz w:val="28"/>
          <w:szCs w:val="28"/>
        </w:rPr>
        <w:t xml:space="preserve">Pour protéger votre santé ainsi que la nôtre pendant toute la période d’épidémie liée au coronavirus, nous vous rappelons la nécessité d’appliquer les gestes barrières suivants et nous vous en remercions : </w:t>
      </w:r>
    </w:p>
    <w:p w14:paraId="6A4A4B38" w14:textId="77777777" w:rsidR="006C465A" w:rsidRPr="006C465A" w:rsidRDefault="006C465A" w:rsidP="006C465A">
      <w:pPr>
        <w:jc w:val="both"/>
        <w:rPr>
          <w:rFonts w:ascii="Arial" w:hAnsi="Arial" w:cs="Arial"/>
          <w:sz w:val="32"/>
          <w:szCs w:val="32"/>
        </w:rPr>
      </w:pPr>
    </w:p>
    <w:p w14:paraId="25563661" w14:textId="1F6EA8C5" w:rsidR="00214802" w:rsidRDefault="00214802" w:rsidP="006C465A">
      <w:pPr>
        <w:pStyle w:val="Paragraphedeliste"/>
        <w:numPr>
          <w:ilvl w:val="0"/>
          <w:numId w:val="10"/>
        </w:numPr>
        <w:jc w:val="both"/>
        <w:rPr>
          <w:rFonts w:cs="Arial"/>
          <w:sz w:val="36"/>
          <w:szCs w:val="36"/>
        </w:rPr>
      </w:pPr>
      <w:r>
        <w:rPr>
          <w:rFonts w:cs="Arial"/>
          <w:sz w:val="36"/>
          <w:szCs w:val="36"/>
        </w:rPr>
        <w:t>Si vous toussez ou présentez des symptômes du COVID-19 reportez votre venue,</w:t>
      </w:r>
    </w:p>
    <w:p w14:paraId="734D3FFE" w14:textId="77777777" w:rsidR="00214802" w:rsidRDefault="00214802" w:rsidP="00214802">
      <w:pPr>
        <w:pStyle w:val="Paragraphedeliste"/>
        <w:ind w:left="1068"/>
        <w:jc w:val="both"/>
        <w:rPr>
          <w:rFonts w:cs="Arial"/>
          <w:sz w:val="36"/>
          <w:szCs w:val="36"/>
        </w:rPr>
      </w:pPr>
    </w:p>
    <w:p w14:paraId="1B08E6D8" w14:textId="00EC41A1" w:rsidR="006C465A" w:rsidRDefault="00214802" w:rsidP="006C465A">
      <w:pPr>
        <w:pStyle w:val="Paragraphedeliste"/>
        <w:numPr>
          <w:ilvl w:val="0"/>
          <w:numId w:val="10"/>
        </w:numPr>
        <w:jc w:val="both"/>
        <w:rPr>
          <w:rFonts w:cs="Arial"/>
          <w:sz w:val="36"/>
          <w:szCs w:val="36"/>
        </w:rPr>
      </w:pPr>
      <w:r>
        <w:rPr>
          <w:rFonts w:cs="Arial"/>
          <w:sz w:val="36"/>
          <w:szCs w:val="36"/>
        </w:rPr>
        <w:t>Dès</w:t>
      </w:r>
      <w:r w:rsidR="006C465A" w:rsidRPr="006C465A">
        <w:rPr>
          <w:rFonts w:cs="Arial"/>
          <w:sz w:val="36"/>
          <w:szCs w:val="36"/>
        </w:rPr>
        <w:t xml:space="preserve"> votre arrivée </w:t>
      </w:r>
      <w:proofErr w:type="spellStart"/>
      <w:r w:rsidR="006C465A" w:rsidRPr="00214802">
        <w:rPr>
          <w:rFonts w:cs="Arial"/>
          <w:b/>
          <w:bCs/>
          <w:sz w:val="36"/>
          <w:szCs w:val="36"/>
          <w:u w:val="single"/>
        </w:rPr>
        <w:t>présentez vous</w:t>
      </w:r>
      <w:proofErr w:type="spellEnd"/>
      <w:r w:rsidR="006C465A" w:rsidRPr="00214802">
        <w:rPr>
          <w:rFonts w:cs="Arial"/>
          <w:b/>
          <w:bCs/>
          <w:sz w:val="36"/>
          <w:szCs w:val="36"/>
          <w:u w:val="single"/>
        </w:rPr>
        <w:t xml:space="preserve"> à l’accueil</w:t>
      </w:r>
      <w:r w:rsidR="006C465A" w:rsidRPr="006C465A">
        <w:rPr>
          <w:rFonts w:cs="Arial"/>
          <w:sz w:val="36"/>
          <w:szCs w:val="36"/>
        </w:rPr>
        <w:t xml:space="preserve"> en respectant la distanciation,</w:t>
      </w:r>
    </w:p>
    <w:p w14:paraId="7074D601" w14:textId="77777777" w:rsidR="006C465A" w:rsidRPr="006C465A" w:rsidRDefault="006C465A" w:rsidP="006C465A">
      <w:pPr>
        <w:pStyle w:val="Paragraphedeliste"/>
        <w:ind w:left="1068"/>
        <w:jc w:val="both"/>
        <w:rPr>
          <w:rFonts w:cs="Arial"/>
          <w:sz w:val="36"/>
          <w:szCs w:val="36"/>
        </w:rPr>
      </w:pPr>
    </w:p>
    <w:p w14:paraId="48FC0833" w14:textId="235BBF3A" w:rsidR="006C465A" w:rsidRDefault="006C465A" w:rsidP="006C465A">
      <w:pPr>
        <w:pStyle w:val="Paragraphedeliste"/>
        <w:numPr>
          <w:ilvl w:val="0"/>
          <w:numId w:val="10"/>
        </w:numPr>
        <w:jc w:val="both"/>
        <w:rPr>
          <w:rFonts w:cs="Arial"/>
          <w:sz w:val="36"/>
          <w:szCs w:val="36"/>
        </w:rPr>
      </w:pPr>
      <w:proofErr w:type="spellStart"/>
      <w:r w:rsidRPr="00214802">
        <w:rPr>
          <w:rFonts w:cs="Arial"/>
          <w:b/>
          <w:bCs/>
          <w:sz w:val="36"/>
          <w:szCs w:val="36"/>
          <w:u w:val="single"/>
        </w:rPr>
        <w:t>Lavez</w:t>
      </w:r>
      <w:proofErr w:type="spellEnd"/>
      <w:r w:rsidRPr="00214802">
        <w:rPr>
          <w:rFonts w:cs="Arial"/>
          <w:b/>
          <w:bCs/>
          <w:sz w:val="36"/>
          <w:szCs w:val="36"/>
          <w:u w:val="single"/>
        </w:rPr>
        <w:t>-vous les mains</w:t>
      </w:r>
      <w:r w:rsidR="00214802">
        <w:rPr>
          <w:rFonts w:cs="Arial"/>
          <w:sz w:val="36"/>
          <w:szCs w:val="36"/>
        </w:rPr>
        <w:t xml:space="preserve"> avant de vous rendre dans un service</w:t>
      </w:r>
      <w:r w:rsidRPr="006C465A">
        <w:rPr>
          <w:rFonts w:cs="Arial"/>
          <w:sz w:val="36"/>
          <w:szCs w:val="36"/>
        </w:rPr>
        <w:t>,</w:t>
      </w:r>
    </w:p>
    <w:p w14:paraId="78098570" w14:textId="77777777" w:rsidR="006C465A" w:rsidRPr="006C465A" w:rsidRDefault="006C465A" w:rsidP="006C465A">
      <w:pPr>
        <w:pStyle w:val="Paragraphedeliste"/>
        <w:ind w:left="1068"/>
        <w:jc w:val="both"/>
        <w:rPr>
          <w:rFonts w:cs="Arial"/>
          <w:sz w:val="36"/>
          <w:szCs w:val="36"/>
        </w:rPr>
      </w:pPr>
    </w:p>
    <w:p w14:paraId="2C17A551" w14:textId="7C36C073" w:rsidR="006C465A" w:rsidRDefault="006C465A" w:rsidP="006C465A">
      <w:pPr>
        <w:pStyle w:val="Paragraphedeliste"/>
        <w:numPr>
          <w:ilvl w:val="0"/>
          <w:numId w:val="10"/>
        </w:numPr>
        <w:jc w:val="both"/>
        <w:rPr>
          <w:rFonts w:cs="Arial"/>
          <w:sz w:val="36"/>
          <w:szCs w:val="36"/>
        </w:rPr>
      </w:pPr>
      <w:r w:rsidRPr="00873D5F">
        <w:rPr>
          <w:rFonts w:cs="Arial"/>
          <w:b/>
          <w:bCs/>
          <w:sz w:val="36"/>
          <w:szCs w:val="36"/>
          <w:u w:val="single"/>
        </w:rPr>
        <w:t xml:space="preserve">Ne </w:t>
      </w:r>
      <w:proofErr w:type="spellStart"/>
      <w:r w:rsidRPr="00873D5F">
        <w:rPr>
          <w:rFonts w:cs="Arial"/>
          <w:b/>
          <w:bCs/>
          <w:sz w:val="36"/>
          <w:szCs w:val="36"/>
          <w:u w:val="single"/>
        </w:rPr>
        <w:t>serrez</w:t>
      </w:r>
      <w:proofErr w:type="spellEnd"/>
      <w:r w:rsidRPr="00873D5F">
        <w:rPr>
          <w:rFonts w:cs="Arial"/>
          <w:b/>
          <w:bCs/>
          <w:sz w:val="36"/>
          <w:szCs w:val="36"/>
          <w:u w:val="single"/>
        </w:rPr>
        <w:t xml:space="preserve"> pas la main et ne faites pas la bise</w:t>
      </w:r>
      <w:r w:rsidRPr="006C465A">
        <w:rPr>
          <w:rFonts w:cs="Arial"/>
          <w:sz w:val="36"/>
          <w:szCs w:val="36"/>
        </w:rPr>
        <w:t xml:space="preserve"> à notre personnel </w:t>
      </w:r>
      <w:r w:rsidR="00214802">
        <w:rPr>
          <w:rFonts w:cs="Arial"/>
          <w:sz w:val="36"/>
          <w:szCs w:val="36"/>
        </w:rPr>
        <w:t>et</w:t>
      </w:r>
      <w:r w:rsidRPr="006C465A">
        <w:rPr>
          <w:rFonts w:cs="Arial"/>
          <w:sz w:val="36"/>
          <w:szCs w:val="36"/>
        </w:rPr>
        <w:t xml:space="preserve"> aux autres visiteurs,</w:t>
      </w:r>
    </w:p>
    <w:p w14:paraId="6EB0B0F3" w14:textId="77777777" w:rsidR="006C465A" w:rsidRPr="006C465A" w:rsidRDefault="006C465A" w:rsidP="006C465A">
      <w:pPr>
        <w:pStyle w:val="Paragraphedeliste"/>
        <w:ind w:left="1068"/>
        <w:jc w:val="both"/>
        <w:rPr>
          <w:rFonts w:cs="Arial"/>
          <w:sz w:val="36"/>
          <w:szCs w:val="36"/>
        </w:rPr>
      </w:pPr>
    </w:p>
    <w:p w14:paraId="6AEBEEEC" w14:textId="47B7792F" w:rsidR="006C465A" w:rsidRPr="006C465A" w:rsidRDefault="006C465A" w:rsidP="006C465A">
      <w:pPr>
        <w:pStyle w:val="Paragraphedeliste"/>
        <w:numPr>
          <w:ilvl w:val="0"/>
          <w:numId w:val="10"/>
        </w:numPr>
        <w:jc w:val="both"/>
        <w:rPr>
          <w:rFonts w:cs="Arial"/>
          <w:sz w:val="36"/>
          <w:szCs w:val="36"/>
        </w:rPr>
      </w:pPr>
      <w:r w:rsidRPr="006C465A">
        <w:rPr>
          <w:rFonts w:cs="Arial"/>
          <w:sz w:val="36"/>
          <w:szCs w:val="36"/>
        </w:rPr>
        <w:t xml:space="preserve">Respectez une </w:t>
      </w:r>
      <w:r w:rsidRPr="00214802">
        <w:rPr>
          <w:rFonts w:cs="Arial"/>
          <w:b/>
          <w:bCs/>
          <w:sz w:val="36"/>
          <w:szCs w:val="36"/>
          <w:u w:val="single"/>
        </w:rPr>
        <w:t>distance d’au moins un mètre</w:t>
      </w:r>
      <w:r w:rsidRPr="006C465A">
        <w:rPr>
          <w:rFonts w:cs="Arial"/>
          <w:sz w:val="36"/>
          <w:szCs w:val="36"/>
        </w:rPr>
        <w:t xml:space="preserve"> entre vous, les autres visiteurs et le personne</w:t>
      </w:r>
      <w:r w:rsidR="00AC565E">
        <w:rPr>
          <w:rFonts w:cs="Arial"/>
          <w:sz w:val="36"/>
          <w:szCs w:val="36"/>
        </w:rPr>
        <w:t>l</w:t>
      </w:r>
      <w:r w:rsidRPr="006C465A">
        <w:rPr>
          <w:rFonts w:cs="Arial"/>
          <w:sz w:val="36"/>
          <w:szCs w:val="36"/>
        </w:rPr>
        <w:t>,</w:t>
      </w:r>
    </w:p>
    <w:p w14:paraId="657708DF" w14:textId="60BDB1F3" w:rsidR="006C465A" w:rsidRPr="006C465A" w:rsidRDefault="006C465A" w:rsidP="006C465A">
      <w:pPr>
        <w:pStyle w:val="Paragraphedeliste"/>
        <w:ind w:left="1068"/>
        <w:rPr>
          <w:rFonts w:cs="Arial"/>
          <w:sz w:val="36"/>
          <w:szCs w:val="36"/>
        </w:rPr>
      </w:pPr>
      <w:r w:rsidRPr="006C465A">
        <w:rPr>
          <w:rFonts w:cs="Arial"/>
          <w:sz w:val="36"/>
          <w:szCs w:val="36"/>
        </w:rPr>
        <w:t xml:space="preserve"> </w:t>
      </w:r>
    </w:p>
    <w:p w14:paraId="5E93A04B" w14:textId="47C04A54" w:rsidR="006C465A" w:rsidRDefault="006C465A" w:rsidP="006C465A">
      <w:pPr>
        <w:pStyle w:val="Paragraphedeliste"/>
        <w:ind w:left="1068"/>
        <w:jc w:val="center"/>
        <w:rPr>
          <w:rFonts w:cs="Arial"/>
          <w:sz w:val="32"/>
          <w:szCs w:val="32"/>
        </w:rPr>
      </w:pPr>
    </w:p>
    <w:p w14:paraId="4C9463ED" w14:textId="285D15CB" w:rsidR="00B93546" w:rsidRPr="00CD0116" w:rsidRDefault="00231379" w:rsidP="006959C4">
      <w:pPr>
        <w:jc w:val="center"/>
        <w:rPr>
          <w:rFonts w:ascii="Arial" w:hAnsi="Arial" w:cs="Arial"/>
          <w:sz w:val="28"/>
          <w:szCs w:val="28"/>
        </w:rPr>
      </w:pPr>
      <w:r>
        <w:rPr>
          <w:rFonts w:ascii="Arial" w:hAnsi="Arial" w:cs="Arial"/>
          <w:sz w:val="28"/>
          <w:szCs w:val="28"/>
        </w:rPr>
        <w:t>S</w:t>
      </w:r>
      <w:r w:rsidR="006C465A" w:rsidRPr="00CD0116">
        <w:rPr>
          <w:rFonts w:ascii="Arial" w:hAnsi="Arial" w:cs="Arial"/>
          <w:sz w:val="28"/>
          <w:szCs w:val="28"/>
        </w:rPr>
        <w:t xml:space="preserve">oyez convaincus que nous mettons tout en œuvre pour limiter </w:t>
      </w:r>
      <w:r>
        <w:rPr>
          <w:rFonts w:ascii="Arial" w:hAnsi="Arial" w:cs="Arial"/>
          <w:sz w:val="28"/>
          <w:szCs w:val="28"/>
        </w:rPr>
        <w:br/>
        <w:t>l</w:t>
      </w:r>
      <w:r w:rsidR="006C465A" w:rsidRPr="00CD0116">
        <w:rPr>
          <w:rFonts w:ascii="Arial" w:hAnsi="Arial" w:cs="Arial"/>
          <w:sz w:val="28"/>
          <w:szCs w:val="28"/>
        </w:rPr>
        <w:t xml:space="preserve">a propagation du Coronavirus tout en maintenant </w:t>
      </w:r>
      <w:r>
        <w:rPr>
          <w:rFonts w:ascii="Arial" w:hAnsi="Arial" w:cs="Arial"/>
          <w:sz w:val="28"/>
          <w:szCs w:val="28"/>
        </w:rPr>
        <w:br/>
      </w:r>
      <w:r w:rsidR="006C465A" w:rsidRPr="00CD0116">
        <w:rPr>
          <w:rFonts w:ascii="Arial" w:hAnsi="Arial" w:cs="Arial"/>
          <w:sz w:val="28"/>
          <w:szCs w:val="28"/>
        </w:rPr>
        <w:t>un service le plus efficace possible.</w:t>
      </w:r>
    </w:p>
    <w:p w14:paraId="61241161" w14:textId="3FBBA967" w:rsidR="00B93546" w:rsidRDefault="00B93546">
      <w:pPr>
        <w:rPr>
          <w:rFonts w:ascii="Arial" w:hAnsi="Arial" w:cs="Arial"/>
          <w:b/>
          <w:sz w:val="40"/>
        </w:rPr>
      </w:pPr>
      <w:r>
        <w:rPr>
          <w:rFonts w:ascii="Arial" w:hAnsi="Arial" w:cs="Arial"/>
          <w:b/>
          <w:sz w:val="40"/>
        </w:rPr>
        <w:br w:type="page"/>
      </w:r>
    </w:p>
    <w:p w14:paraId="1D5EB53A" w14:textId="1438FF60" w:rsidR="00B93546" w:rsidRDefault="00AC565E">
      <w:pPr>
        <w:rPr>
          <w:rFonts w:ascii="Arial" w:hAnsi="Arial" w:cs="Arial"/>
          <w:b/>
          <w:sz w:val="40"/>
        </w:rPr>
      </w:pPr>
      <w:r>
        <w:rPr>
          <w:rFonts w:ascii="Arial" w:hAnsi="Arial" w:cs="Arial"/>
          <w:noProof/>
          <w:sz w:val="72"/>
          <w:szCs w:val="72"/>
          <w:lang w:eastAsia="fr-FR"/>
        </w:rPr>
        <w:lastRenderedPageBreak/>
        <mc:AlternateContent>
          <mc:Choice Requires="wps">
            <w:drawing>
              <wp:anchor distT="0" distB="0" distL="114300" distR="114300" simplePos="0" relativeHeight="251667456" behindDoc="0" locked="0" layoutInCell="1" allowOverlap="1" wp14:anchorId="69A9C6C3" wp14:editId="0E67957A">
                <wp:simplePos x="0" y="0"/>
                <wp:positionH relativeFrom="margin">
                  <wp:align>left</wp:align>
                </wp:positionH>
                <wp:positionV relativeFrom="paragraph">
                  <wp:posOffset>1905</wp:posOffset>
                </wp:positionV>
                <wp:extent cx="1133475" cy="781050"/>
                <wp:effectExtent l="0" t="0" r="28575" b="19050"/>
                <wp:wrapNone/>
                <wp:docPr id="7" name="Rectangle : coins arrondis 7"/>
                <wp:cNvGraphicFramePr/>
                <a:graphic xmlns:a="http://schemas.openxmlformats.org/drawingml/2006/main">
                  <a:graphicData uri="http://schemas.microsoft.com/office/word/2010/wordprocessingShape">
                    <wps:wsp>
                      <wps:cNvSpPr/>
                      <wps:spPr>
                        <a:xfrm>
                          <a:off x="0" y="0"/>
                          <a:ext cx="113347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BE06B" w14:textId="77777777" w:rsidR="00AC565E" w:rsidRDefault="00AC565E" w:rsidP="00AC565E">
                            <w:pPr>
                              <w:jc w:val="center"/>
                            </w:pPr>
                            <w:r>
                              <w:t>Logo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A9C6C3" id="Rectangle : coins arrondis 7" o:spid="_x0000_s1027" style="position:absolute;margin-left:0;margin-top:.15pt;width:89.25pt;height:61.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" fillcolor="#4f81bd [3204]" strokecolor="#243f60 [1604]" strokeweight="2pt">
                <v:textbox>
                  <w:txbxContent>
                    <w:p w14:paraId="7C7BE06B" w14:textId="77777777" w:rsidR="00AC565E" w:rsidRDefault="00AC565E" w:rsidP="00AC565E">
                      <w:pPr>
                        <w:jc w:val="center"/>
                      </w:pPr>
                      <w:r>
                        <w:t>Logo collectivité</w:t>
                      </w:r>
                    </w:p>
                  </w:txbxContent>
                </v:textbox>
                <w10:wrap anchorx="margin"/>
              </v:roundrect>
            </w:pict>
          </mc:Fallback>
        </mc:AlternateContent>
      </w:r>
      <w:r w:rsidR="001610E0" w:rsidRPr="004D727C">
        <w:rPr>
          <w:rFonts w:ascii="Arial" w:hAnsi="Arial" w:cs="Arial"/>
          <w:noProof/>
          <w:sz w:val="72"/>
          <w:szCs w:val="72"/>
          <w:lang w:eastAsia="fr-FR"/>
        </w:rPr>
        <w:drawing>
          <wp:anchor distT="0" distB="0" distL="114300" distR="114300" simplePos="0" relativeHeight="251661312" behindDoc="0" locked="0" layoutInCell="1" allowOverlap="1" wp14:anchorId="5EC88AA3" wp14:editId="706265F0">
            <wp:simplePos x="0" y="0"/>
            <wp:positionH relativeFrom="margin">
              <wp:posOffset>5848350</wp:posOffset>
            </wp:positionH>
            <wp:positionV relativeFrom="paragraph">
              <wp:posOffset>-87630</wp:posOffset>
            </wp:positionV>
            <wp:extent cx="1219200" cy="1038225"/>
            <wp:effectExtent l="0" t="0" r="0" b="9525"/>
            <wp:wrapNone/>
            <wp:docPr id="2" name="Image 2"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version-fin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pic:spPr>
                </pic:pic>
              </a:graphicData>
            </a:graphic>
            <wp14:sizeRelH relativeFrom="margin">
              <wp14:pctWidth>0</wp14:pctWidth>
            </wp14:sizeRelH>
            <wp14:sizeRelV relativeFrom="margin">
              <wp14:pctHeight>0</wp14:pctHeight>
            </wp14:sizeRelV>
          </wp:anchor>
        </w:drawing>
      </w:r>
    </w:p>
    <w:p w14:paraId="632EA64E" w14:textId="09EDA266" w:rsidR="00B93546" w:rsidRPr="00AC565E" w:rsidRDefault="00B93546" w:rsidP="00AC565E">
      <w:pPr>
        <w:jc w:val="center"/>
        <w:rPr>
          <w:rFonts w:ascii="Arial" w:hAnsi="Arial" w:cs="Arial"/>
          <w:b/>
          <w:sz w:val="40"/>
        </w:rPr>
      </w:pPr>
      <w:r w:rsidRPr="00AC565E">
        <w:rPr>
          <w:rFonts w:ascii="Arial" w:hAnsi="Arial" w:cs="Arial"/>
          <w:b/>
          <w:sz w:val="40"/>
        </w:rPr>
        <w:t xml:space="preserve">Consignes d’hygiène renforcées </w:t>
      </w:r>
      <w:r w:rsidR="00AC565E">
        <w:rPr>
          <w:rFonts w:ascii="Arial" w:hAnsi="Arial" w:cs="Arial"/>
          <w:b/>
          <w:sz w:val="40"/>
        </w:rPr>
        <w:br/>
      </w:r>
      <w:r w:rsidRPr="00AC565E">
        <w:rPr>
          <w:rFonts w:ascii="Arial" w:hAnsi="Arial" w:cs="Arial"/>
          <w:b/>
          <w:sz w:val="40"/>
        </w:rPr>
        <w:t>à destination des agents</w:t>
      </w:r>
    </w:p>
    <w:p w14:paraId="7ADEF4CC" w14:textId="77777777" w:rsidR="001610E0" w:rsidRDefault="001610E0" w:rsidP="00B93546">
      <w:pPr>
        <w:jc w:val="center"/>
        <w:rPr>
          <w:rFonts w:ascii="Arial" w:hAnsi="Arial" w:cs="Arial"/>
          <w:b/>
          <w:sz w:val="40"/>
        </w:rPr>
      </w:pPr>
    </w:p>
    <w:p w14:paraId="0FAED781" w14:textId="06C2D12A" w:rsidR="00B93546" w:rsidRPr="00B56F73" w:rsidRDefault="00B93546" w:rsidP="00B93546">
      <w:pPr>
        <w:jc w:val="center"/>
        <w:rPr>
          <w:rFonts w:ascii="Arial" w:hAnsi="Arial" w:cs="Arial"/>
          <w:bCs/>
          <w:sz w:val="44"/>
          <w:szCs w:val="24"/>
          <w:u w:val="single"/>
        </w:rPr>
      </w:pPr>
      <w:r w:rsidRPr="00B56F73">
        <w:rPr>
          <w:rFonts w:ascii="Arial" w:hAnsi="Arial" w:cs="Arial"/>
          <w:bCs/>
          <w:sz w:val="44"/>
          <w:szCs w:val="24"/>
          <w:u w:val="single"/>
        </w:rPr>
        <w:t>Merci de bien appliquer ces consignes,</w:t>
      </w:r>
    </w:p>
    <w:p w14:paraId="3D355B22" w14:textId="77777777" w:rsidR="00B93546" w:rsidRPr="001610E0" w:rsidRDefault="00B93546" w:rsidP="00B93546">
      <w:pPr>
        <w:jc w:val="center"/>
        <w:rPr>
          <w:rFonts w:ascii="Arial" w:hAnsi="Arial" w:cs="Arial"/>
          <w:bCs/>
          <w:sz w:val="40"/>
        </w:rPr>
      </w:pPr>
    </w:p>
    <w:p w14:paraId="78533608" w14:textId="4ADBAF7C" w:rsidR="00B93546" w:rsidRPr="001610E0" w:rsidRDefault="00B93546" w:rsidP="00773499">
      <w:pPr>
        <w:pStyle w:val="Paragraphedeliste"/>
        <w:numPr>
          <w:ilvl w:val="0"/>
          <w:numId w:val="9"/>
        </w:numPr>
        <w:jc w:val="both"/>
        <w:rPr>
          <w:rFonts w:cs="Arial"/>
          <w:bCs/>
          <w:sz w:val="36"/>
          <w:szCs w:val="18"/>
        </w:rPr>
      </w:pPr>
      <w:proofErr w:type="spellStart"/>
      <w:r w:rsidRPr="001610E0">
        <w:rPr>
          <w:rFonts w:cs="Arial"/>
          <w:bCs/>
          <w:sz w:val="36"/>
          <w:szCs w:val="18"/>
        </w:rPr>
        <w:t>Lavez</w:t>
      </w:r>
      <w:proofErr w:type="spellEnd"/>
      <w:r w:rsidRPr="001610E0">
        <w:rPr>
          <w:rFonts w:cs="Arial"/>
          <w:bCs/>
          <w:sz w:val="36"/>
          <w:szCs w:val="18"/>
        </w:rPr>
        <w:t>-vous régulièrement les mains avec du savon, en particulier après toute opération contaminante (</w:t>
      </w:r>
      <w:r w:rsidR="00773499">
        <w:rPr>
          <w:rFonts w:cs="Arial"/>
          <w:bCs/>
          <w:sz w:val="36"/>
          <w:szCs w:val="18"/>
        </w:rPr>
        <w:t xml:space="preserve">dès votre arrivée, </w:t>
      </w:r>
      <w:r w:rsidRPr="001610E0">
        <w:rPr>
          <w:rFonts w:cs="Arial"/>
          <w:bCs/>
          <w:sz w:val="36"/>
          <w:szCs w:val="18"/>
        </w:rPr>
        <w:t>après s’être mouché, avant de prendre son poste, …),</w:t>
      </w:r>
    </w:p>
    <w:p w14:paraId="34C7C33F" w14:textId="77777777" w:rsidR="00B93546" w:rsidRPr="001610E0" w:rsidRDefault="00B93546" w:rsidP="00B93546">
      <w:pPr>
        <w:pStyle w:val="Paragraphedeliste"/>
        <w:ind w:left="1068"/>
        <w:rPr>
          <w:rFonts w:cs="Arial"/>
          <w:bCs/>
          <w:sz w:val="36"/>
          <w:szCs w:val="18"/>
        </w:rPr>
      </w:pPr>
    </w:p>
    <w:p w14:paraId="4AC8E6CD" w14:textId="16153D93" w:rsidR="00B93546" w:rsidRDefault="00B56F73" w:rsidP="00773499">
      <w:pPr>
        <w:pStyle w:val="Paragraphedeliste"/>
        <w:numPr>
          <w:ilvl w:val="0"/>
          <w:numId w:val="9"/>
        </w:numPr>
        <w:jc w:val="both"/>
        <w:rPr>
          <w:rFonts w:cs="Arial"/>
          <w:bCs/>
          <w:sz w:val="36"/>
          <w:szCs w:val="18"/>
        </w:rPr>
      </w:pPr>
      <w:r>
        <w:rPr>
          <w:rFonts w:cs="Arial"/>
          <w:bCs/>
          <w:sz w:val="36"/>
          <w:szCs w:val="18"/>
        </w:rPr>
        <w:t>Pas de contacts physique (poignée de mains,</w:t>
      </w:r>
      <w:r w:rsidR="00214802">
        <w:rPr>
          <w:rFonts w:cs="Arial"/>
          <w:bCs/>
          <w:sz w:val="36"/>
          <w:szCs w:val="18"/>
        </w:rPr>
        <w:t xml:space="preserve"> </w:t>
      </w:r>
      <w:r>
        <w:rPr>
          <w:rFonts w:cs="Arial"/>
          <w:bCs/>
          <w:sz w:val="36"/>
          <w:szCs w:val="18"/>
        </w:rPr>
        <w:t>bise) et respect d’une distance d’1m entre agent</w:t>
      </w:r>
      <w:r w:rsidR="00B93546" w:rsidRPr="001610E0">
        <w:rPr>
          <w:rFonts w:cs="Arial"/>
          <w:bCs/>
          <w:sz w:val="36"/>
          <w:szCs w:val="18"/>
        </w:rPr>
        <w:t>,</w:t>
      </w:r>
    </w:p>
    <w:p w14:paraId="2831C87D" w14:textId="77777777" w:rsidR="00C327A5" w:rsidRPr="00C327A5" w:rsidRDefault="00C327A5" w:rsidP="00C327A5">
      <w:pPr>
        <w:pStyle w:val="Paragraphedeliste"/>
        <w:rPr>
          <w:rFonts w:cs="Arial"/>
          <w:bCs/>
          <w:sz w:val="36"/>
          <w:szCs w:val="18"/>
        </w:rPr>
      </w:pPr>
    </w:p>
    <w:p w14:paraId="47E7F1BD" w14:textId="1E3D2A3A" w:rsidR="00C327A5" w:rsidRPr="001610E0" w:rsidRDefault="00C327A5" w:rsidP="00773499">
      <w:pPr>
        <w:pStyle w:val="Paragraphedeliste"/>
        <w:numPr>
          <w:ilvl w:val="0"/>
          <w:numId w:val="9"/>
        </w:numPr>
        <w:jc w:val="both"/>
        <w:rPr>
          <w:rFonts w:cs="Arial"/>
          <w:bCs/>
          <w:sz w:val="36"/>
          <w:szCs w:val="18"/>
        </w:rPr>
      </w:pPr>
      <w:r>
        <w:rPr>
          <w:rFonts w:cs="Arial"/>
          <w:bCs/>
          <w:sz w:val="36"/>
          <w:szCs w:val="18"/>
        </w:rPr>
        <w:t xml:space="preserve">Respectez </w:t>
      </w:r>
      <w:r w:rsidR="006B0C77">
        <w:rPr>
          <w:rFonts w:cs="Arial"/>
          <w:bCs/>
          <w:sz w:val="36"/>
          <w:szCs w:val="18"/>
        </w:rPr>
        <w:t>la distanciation durant le repas de midi,</w:t>
      </w:r>
    </w:p>
    <w:p w14:paraId="57F2E78B" w14:textId="77777777" w:rsidR="00B93546" w:rsidRPr="001610E0" w:rsidRDefault="00B93546" w:rsidP="00773499">
      <w:pPr>
        <w:pStyle w:val="Paragraphedeliste"/>
        <w:ind w:left="1068"/>
        <w:jc w:val="both"/>
        <w:rPr>
          <w:rFonts w:cs="Arial"/>
          <w:bCs/>
          <w:sz w:val="36"/>
          <w:szCs w:val="18"/>
        </w:rPr>
      </w:pPr>
    </w:p>
    <w:p w14:paraId="340A7CE1" w14:textId="1720C2AF" w:rsidR="00B93546" w:rsidRPr="001610E0" w:rsidRDefault="00B93546" w:rsidP="00773499">
      <w:pPr>
        <w:pStyle w:val="Paragraphedeliste"/>
        <w:numPr>
          <w:ilvl w:val="0"/>
          <w:numId w:val="9"/>
        </w:numPr>
        <w:jc w:val="both"/>
        <w:rPr>
          <w:rFonts w:cs="Arial"/>
          <w:bCs/>
          <w:sz w:val="36"/>
          <w:szCs w:val="18"/>
        </w:rPr>
      </w:pPr>
      <w:r w:rsidRPr="001610E0">
        <w:rPr>
          <w:rFonts w:cs="Arial"/>
          <w:bCs/>
          <w:sz w:val="36"/>
          <w:szCs w:val="18"/>
        </w:rPr>
        <w:t xml:space="preserve">Mouchez-vous à l’aide d’un mouchoir à usage unique à jeter dans une poubelle et </w:t>
      </w:r>
      <w:proofErr w:type="spellStart"/>
      <w:r w:rsidRPr="001610E0">
        <w:rPr>
          <w:rFonts w:cs="Arial"/>
          <w:bCs/>
          <w:sz w:val="36"/>
          <w:szCs w:val="18"/>
        </w:rPr>
        <w:t>lavez</w:t>
      </w:r>
      <w:proofErr w:type="spellEnd"/>
      <w:r w:rsidRPr="001610E0">
        <w:rPr>
          <w:rFonts w:cs="Arial"/>
          <w:bCs/>
          <w:sz w:val="36"/>
          <w:szCs w:val="18"/>
        </w:rPr>
        <w:t>-vous bien les mains ensuite,</w:t>
      </w:r>
    </w:p>
    <w:p w14:paraId="5ED95E82" w14:textId="77777777" w:rsidR="00B93546" w:rsidRPr="001610E0" w:rsidRDefault="00B93546" w:rsidP="00773499">
      <w:pPr>
        <w:pStyle w:val="Paragraphedeliste"/>
        <w:ind w:left="1068"/>
        <w:jc w:val="both"/>
        <w:rPr>
          <w:rFonts w:cs="Arial"/>
          <w:bCs/>
          <w:sz w:val="36"/>
          <w:szCs w:val="18"/>
        </w:rPr>
      </w:pPr>
    </w:p>
    <w:p w14:paraId="10C79C8C" w14:textId="1F7CFE4E" w:rsidR="00B93546" w:rsidRPr="001610E0" w:rsidRDefault="00B93546" w:rsidP="00773499">
      <w:pPr>
        <w:pStyle w:val="Paragraphedeliste"/>
        <w:numPr>
          <w:ilvl w:val="0"/>
          <w:numId w:val="9"/>
        </w:numPr>
        <w:jc w:val="both"/>
        <w:rPr>
          <w:rFonts w:cs="Arial"/>
          <w:bCs/>
          <w:sz w:val="36"/>
          <w:szCs w:val="18"/>
        </w:rPr>
      </w:pPr>
      <w:r w:rsidRPr="001610E0">
        <w:rPr>
          <w:rFonts w:cs="Arial"/>
          <w:bCs/>
          <w:sz w:val="36"/>
          <w:szCs w:val="18"/>
        </w:rPr>
        <w:t>Evitez de vous toucher le visage, en particulier le nez, la bouche et les yeux,</w:t>
      </w:r>
    </w:p>
    <w:p w14:paraId="1934BC19" w14:textId="77777777" w:rsidR="00B93546" w:rsidRPr="001610E0" w:rsidRDefault="00B93546" w:rsidP="00773499">
      <w:pPr>
        <w:pStyle w:val="Paragraphedeliste"/>
        <w:ind w:left="1068"/>
        <w:jc w:val="both"/>
        <w:rPr>
          <w:rFonts w:cs="Arial"/>
          <w:bCs/>
          <w:sz w:val="36"/>
          <w:szCs w:val="18"/>
        </w:rPr>
      </w:pPr>
    </w:p>
    <w:p w14:paraId="67768B3C" w14:textId="68E80AE0" w:rsidR="00B93546" w:rsidRPr="001610E0" w:rsidRDefault="00B93546" w:rsidP="00773499">
      <w:pPr>
        <w:pStyle w:val="Paragraphedeliste"/>
        <w:numPr>
          <w:ilvl w:val="0"/>
          <w:numId w:val="9"/>
        </w:numPr>
        <w:jc w:val="both"/>
        <w:rPr>
          <w:rFonts w:cs="Arial"/>
          <w:bCs/>
          <w:sz w:val="36"/>
          <w:szCs w:val="18"/>
        </w:rPr>
      </w:pPr>
      <w:r w:rsidRPr="001610E0">
        <w:rPr>
          <w:rFonts w:cs="Arial"/>
          <w:bCs/>
          <w:sz w:val="36"/>
          <w:szCs w:val="18"/>
        </w:rPr>
        <w:t xml:space="preserve">Nettoyez régulièrement </w:t>
      </w:r>
      <w:r w:rsidR="00FF6675">
        <w:rPr>
          <w:rFonts w:cs="Arial"/>
          <w:bCs/>
          <w:sz w:val="36"/>
          <w:szCs w:val="18"/>
        </w:rPr>
        <w:t>vos</w:t>
      </w:r>
      <w:r w:rsidRPr="001610E0">
        <w:rPr>
          <w:rFonts w:cs="Arial"/>
          <w:bCs/>
          <w:sz w:val="36"/>
          <w:szCs w:val="18"/>
        </w:rPr>
        <w:t xml:space="preserve"> équipements de travail ainsi que </w:t>
      </w:r>
      <w:r w:rsidR="00FF6675">
        <w:rPr>
          <w:rFonts w:cs="Arial"/>
          <w:bCs/>
          <w:sz w:val="36"/>
          <w:szCs w:val="18"/>
        </w:rPr>
        <w:t xml:space="preserve">votre </w:t>
      </w:r>
      <w:r w:rsidRPr="001610E0">
        <w:rPr>
          <w:rFonts w:cs="Arial"/>
          <w:bCs/>
          <w:sz w:val="36"/>
          <w:szCs w:val="18"/>
        </w:rPr>
        <w:t>environnement de travail,</w:t>
      </w:r>
    </w:p>
    <w:p w14:paraId="5957FC75" w14:textId="77777777" w:rsidR="00B93546" w:rsidRPr="001610E0" w:rsidRDefault="00B93546" w:rsidP="00773499">
      <w:pPr>
        <w:pStyle w:val="Paragraphedeliste"/>
        <w:ind w:left="1068"/>
        <w:jc w:val="both"/>
        <w:rPr>
          <w:rFonts w:cs="Arial"/>
          <w:bCs/>
          <w:sz w:val="36"/>
          <w:szCs w:val="18"/>
        </w:rPr>
      </w:pPr>
    </w:p>
    <w:p w14:paraId="5DC3AE14" w14:textId="43155828" w:rsidR="00B93546" w:rsidRPr="00B93546" w:rsidRDefault="00B93546" w:rsidP="00773499">
      <w:pPr>
        <w:pStyle w:val="Paragraphedeliste"/>
        <w:numPr>
          <w:ilvl w:val="0"/>
          <w:numId w:val="9"/>
        </w:numPr>
        <w:jc w:val="both"/>
        <w:rPr>
          <w:rFonts w:cs="Arial"/>
          <w:b/>
          <w:sz w:val="36"/>
          <w:szCs w:val="18"/>
        </w:rPr>
      </w:pPr>
      <w:r w:rsidRPr="001610E0">
        <w:rPr>
          <w:rFonts w:cs="Arial"/>
          <w:bCs/>
          <w:sz w:val="36"/>
          <w:szCs w:val="18"/>
        </w:rPr>
        <w:t>En cas de fièvre et de toux, ne venez pas travailler</w:t>
      </w:r>
      <w:r w:rsidR="00214802">
        <w:rPr>
          <w:rFonts w:cs="Arial"/>
          <w:bCs/>
          <w:sz w:val="36"/>
          <w:szCs w:val="18"/>
        </w:rPr>
        <w:t>, informez la direction</w:t>
      </w:r>
      <w:r w:rsidRPr="001610E0">
        <w:rPr>
          <w:rFonts w:cs="Arial"/>
          <w:bCs/>
          <w:sz w:val="36"/>
          <w:szCs w:val="18"/>
        </w:rPr>
        <w:t xml:space="preserve"> et contactez votre médecin traitant avant de vous rendre à son cabinet. Si les symptômes s’aggravent avec des difficultés respiratoires, appelez le 15</w:t>
      </w:r>
      <w:r w:rsidR="00FF6675">
        <w:rPr>
          <w:rFonts w:cs="Arial"/>
          <w:bCs/>
          <w:sz w:val="36"/>
          <w:szCs w:val="18"/>
        </w:rPr>
        <w:t>.</w:t>
      </w:r>
    </w:p>
    <w:p w14:paraId="7BD88315" w14:textId="77777777" w:rsidR="00B93546" w:rsidRPr="00B93546" w:rsidRDefault="00B93546" w:rsidP="00B93546">
      <w:pPr>
        <w:pStyle w:val="Paragraphedeliste"/>
        <w:ind w:left="1068"/>
        <w:rPr>
          <w:rFonts w:cs="Arial"/>
          <w:b/>
          <w:sz w:val="40"/>
        </w:rPr>
      </w:pPr>
    </w:p>
    <w:p w14:paraId="582288BE" w14:textId="77777777" w:rsidR="00B93546" w:rsidRDefault="00B93546">
      <w:pPr>
        <w:rPr>
          <w:rFonts w:ascii="Arial" w:hAnsi="Arial" w:cs="Arial"/>
          <w:b/>
          <w:sz w:val="40"/>
        </w:rPr>
      </w:pPr>
      <w:r>
        <w:rPr>
          <w:rFonts w:ascii="Arial" w:hAnsi="Arial" w:cs="Arial"/>
          <w:b/>
          <w:sz w:val="40"/>
        </w:rPr>
        <w:br w:type="page"/>
      </w:r>
    </w:p>
    <w:p w14:paraId="5CC2E48B" w14:textId="37714B17" w:rsidR="005F3612" w:rsidRDefault="005F3612">
      <w:pPr>
        <w:rPr>
          <w:rFonts w:ascii="Arial" w:hAnsi="Arial" w:cs="Arial"/>
          <w:b/>
          <w:sz w:val="40"/>
        </w:rPr>
      </w:pPr>
    </w:p>
    <w:p w14:paraId="09C418A1" w14:textId="6292B12A" w:rsidR="00EB4960" w:rsidRDefault="006637E2">
      <w:pPr>
        <w:rPr>
          <w:rFonts w:ascii="Arial" w:hAnsi="Arial" w:cs="Arial"/>
          <w:b/>
          <w:sz w:val="40"/>
        </w:rPr>
      </w:pPr>
      <w:r>
        <w:rPr>
          <w:noProof/>
        </w:rPr>
        <w:drawing>
          <wp:anchor distT="0" distB="0" distL="114300" distR="114300" simplePos="0" relativeHeight="251664384" behindDoc="1" locked="0" layoutInCell="1" allowOverlap="1" wp14:anchorId="6DD1952C" wp14:editId="71672910">
            <wp:simplePos x="0" y="0"/>
            <wp:positionH relativeFrom="margin">
              <wp:align>center</wp:align>
            </wp:positionH>
            <wp:positionV relativeFrom="paragraph">
              <wp:posOffset>-255270</wp:posOffset>
            </wp:positionV>
            <wp:extent cx="7292402" cy="1047750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3232"/>
                    <a:stretch/>
                  </pic:blipFill>
                  <pic:spPr bwMode="auto">
                    <a:xfrm>
                      <a:off x="0" y="0"/>
                      <a:ext cx="7292402" cy="1047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528CF" w14:textId="6B9F8A8A" w:rsidR="00575875" w:rsidRPr="004D727C" w:rsidRDefault="00575875" w:rsidP="00B64FA8">
      <w:pPr>
        <w:jc w:val="center"/>
        <w:rPr>
          <w:rFonts w:ascii="Arial" w:hAnsi="Arial" w:cs="Arial"/>
          <w:b/>
          <w:sz w:val="40"/>
        </w:rPr>
      </w:pPr>
    </w:p>
    <w:sectPr w:rsidR="00575875" w:rsidRPr="004D727C" w:rsidSect="00253A3B">
      <w:footerReference w:type="defaul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F273" w14:textId="77777777" w:rsidR="00C547F7" w:rsidRDefault="00C547F7" w:rsidP="0005699A">
      <w:pPr>
        <w:spacing w:after="0" w:line="240" w:lineRule="auto"/>
      </w:pPr>
      <w:r>
        <w:separator/>
      </w:r>
    </w:p>
  </w:endnote>
  <w:endnote w:type="continuationSeparator" w:id="0">
    <w:p w14:paraId="4F6E55DB" w14:textId="77777777" w:rsidR="00C547F7" w:rsidRDefault="00C547F7" w:rsidP="0005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0417" w14:textId="7EA67E0C" w:rsidR="0005699A" w:rsidRDefault="0005699A">
    <w:pPr>
      <w:pStyle w:val="Pieddepage"/>
    </w:pPr>
    <w:r>
      <w:t xml:space="preserve">Version </w:t>
    </w:r>
    <w:r w:rsidR="00556A08">
      <w:t>actualisée le</w:t>
    </w:r>
    <w:r>
      <w:t xml:space="preserve"> 06/05/2020</w:t>
    </w:r>
  </w:p>
  <w:p w14:paraId="0020C2A8" w14:textId="77777777" w:rsidR="0005699A" w:rsidRDefault="00056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4CD4" w14:textId="77777777" w:rsidR="00C547F7" w:rsidRDefault="00C547F7" w:rsidP="0005699A">
      <w:pPr>
        <w:spacing w:after="0" w:line="240" w:lineRule="auto"/>
      </w:pPr>
      <w:r>
        <w:separator/>
      </w:r>
    </w:p>
  </w:footnote>
  <w:footnote w:type="continuationSeparator" w:id="0">
    <w:p w14:paraId="5F82A167" w14:textId="77777777" w:rsidR="00C547F7" w:rsidRDefault="00C547F7" w:rsidP="0005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7BD"/>
    <w:multiLevelType w:val="hybridMultilevel"/>
    <w:tmpl w:val="F5541FBE"/>
    <w:lvl w:ilvl="0" w:tplc="77BCE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781CAA"/>
    <w:multiLevelType w:val="hybridMultilevel"/>
    <w:tmpl w:val="3214A9CC"/>
    <w:lvl w:ilvl="0" w:tplc="B49096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222611"/>
    <w:multiLevelType w:val="hybridMultilevel"/>
    <w:tmpl w:val="F5C64ABE"/>
    <w:lvl w:ilvl="0" w:tplc="9842B1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AB7113"/>
    <w:multiLevelType w:val="hybridMultilevel"/>
    <w:tmpl w:val="98509966"/>
    <w:lvl w:ilvl="0" w:tplc="04AEDEA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499E097D"/>
    <w:multiLevelType w:val="hybridMultilevel"/>
    <w:tmpl w:val="4B440454"/>
    <w:lvl w:ilvl="0" w:tplc="04AEDEA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821915"/>
    <w:multiLevelType w:val="hybridMultilevel"/>
    <w:tmpl w:val="F5C64ABE"/>
    <w:lvl w:ilvl="0" w:tplc="9842B1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6B0AC1"/>
    <w:multiLevelType w:val="hybridMultilevel"/>
    <w:tmpl w:val="608444D2"/>
    <w:lvl w:ilvl="0" w:tplc="A6F0C46E">
      <w:start w:val="1"/>
      <w:numFmt w:val="bullet"/>
      <w:lvlText w:val="•"/>
      <w:lvlJc w:val="left"/>
      <w:pPr>
        <w:tabs>
          <w:tab w:val="num" w:pos="720"/>
        </w:tabs>
        <w:ind w:left="720" w:hanging="360"/>
      </w:pPr>
      <w:rPr>
        <w:rFonts w:ascii="Arial" w:hAnsi="Arial" w:hint="default"/>
      </w:rPr>
    </w:lvl>
    <w:lvl w:ilvl="1" w:tplc="26168BE2">
      <w:start w:val="28"/>
      <w:numFmt w:val="bullet"/>
      <w:lvlText w:val=""/>
      <w:lvlJc w:val="left"/>
      <w:pPr>
        <w:tabs>
          <w:tab w:val="num" w:pos="1440"/>
        </w:tabs>
        <w:ind w:left="1440" w:hanging="360"/>
      </w:pPr>
      <w:rPr>
        <w:rFonts w:ascii="Wingdings" w:hAnsi="Wingdings" w:hint="default"/>
      </w:rPr>
    </w:lvl>
    <w:lvl w:ilvl="2" w:tplc="F208CADE" w:tentative="1">
      <w:start w:val="1"/>
      <w:numFmt w:val="bullet"/>
      <w:lvlText w:val="•"/>
      <w:lvlJc w:val="left"/>
      <w:pPr>
        <w:tabs>
          <w:tab w:val="num" w:pos="2160"/>
        </w:tabs>
        <w:ind w:left="2160" w:hanging="360"/>
      </w:pPr>
      <w:rPr>
        <w:rFonts w:ascii="Arial" w:hAnsi="Arial" w:hint="default"/>
      </w:rPr>
    </w:lvl>
    <w:lvl w:ilvl="3" w:tplc="2C2E3BB4" w:tentative="1">
      <w:start w:val="1"/>
      <w:numFmt w:val="bullet"/>
      <w:lvlText w:val="•"/>
      <w:lvlJc w:val="left"/>
      <w:pPr>
        <w:tabs>
          <w:tab w:val="num" w:pos="2880"/>
        </w:tabs>
        <w:ind w:left="2880" w:hanging="360"/>
      </w:pPr>
      <w:rPr>
        <w:rFonts w:ascii="Arial" w:hAnsi="Arial" w:hint="default"/>
      </w:rPr>
    </w:lvl>
    <w:lvl w:ilvl="4" w:tplc="CBA4DAF0" w:tentative="1">
      <w:start w:val="1"/>
      <w:numFmt w:val="bullet"/>
      <w:lvlText w:val="•"/>
      <w:lvlJc w:val="left"/>
      <w:pPr>
        <w:tabs>
          <w:tab w:val="num" w:pos="3600"/>
        </w:tabs>
        <w:ind w:left="3600" w:hanging="360"/>
      </w:pPr>
      <w:rPr>
        <w:rFonts w:ascii="Arial" w:hAnsi="Arial" w:hint="default"/>
      </w:rPr>
    </w:lvl>
    <w:lvl w:ilvl="5" w:tplc="AAE23898" w:tentative="1">
      <w:start w:val="1"/>
      <w:numFmt w:val="bullet"/>
      <w:lvlText w:val="•"/>
      <w:lvlJc w:val="left"/>
      <w:pPr>
        <w:tabs>
          <w:tab w:val="num" w:pos="4320"/>
        </w:tabs>
        <w:ind w:left="4320" w:hanging="360"/>
      </w:pPr>
      <w:rPr>
        <w:rFonts w:ascii="Arial" w:hAnsi="Arial" w:hint="default"/>
      </w:rPr>
    </w:lvl>
    <w:lvl w:ilvl="6" w:tplc="AF00354C" w:tentative="1">
      <w:start w:val="1"/>
      <w:numFmt w:val="bullet"/>
      <w:lvlText w:val="•"/>
      <w:lvlJc w:val="left"/>
      <w:pPr>
        <w:tabs>
          <w:tab w:val="num" w:pos="5040"/>
        </w:tabs>
        <w:ind w:left="5040" w:hanging="360"/>
      </w:pPr>
      <w:rPr>
        <w:rFonts w:ascii="Arial" w:hAnsi="Arial" w:hint="default"/>
      </w:rPr>
    </w:lvl>
    <w:lvl w:ilvl="7" w:tplc="2F600422" w:tentative="1">
      <w:start w:val="1"/>
      <w:numFmt w:val="bullet"/>
      <w:lvlText w:val="•"/>
      <w:lvlJc w:val="left"/>
      <w:pPr>
        <w:tabs>
          <w:tab w:val="num" w:pos="5760"/>
        </w:tabs>
        <w:ind w:left="5760" w:hanging="360"/>
      </w:pPr>
      <w:rPr>
        <w:rFonts w:ascii="Arial" w:hAnsi="Arial" w:hint="default"/>
      </w:rPr>
    </w:lvl>
    <w:lvl w:ilvl="8" w:tplc="E0A240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E66129"/>
    <w:multiLevelType w:val="hybridMultilevel"/>
    <w:tmpl w:val="41FA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027564"/>
    <w:multiLevelType w:val="hybridMultilevel"/>
    <w:tmpl w:val="61708332"/>
    <w:lvl w:ilvl="0" w:tplc="B49096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3">
      <w:start w:val="1"/>
      <w:numFmt w:val="upp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380AD7"/>
    <w:multiLevelType w:val="hybridMultilevel"/>
    <w:tmpl w:val="0E02B9A4"/>
    <w:lvl w:ilvl="0" w:tplc="04AEDEA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DCF32B6"/>
    <w:multiLevelType w:val="multilevel"/>
    <w:tmpl w:val="5082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5"/>
  </w:num>
  <w:num w:numId="5">
    <w:abstractNumId w:val="6"/>
  </w:num>
  <w:num w:numId="6">
    <w:abstractNumId w:val="0"/>
  </w:num>
  <w:num w:numId="7">
    <w:abstractNumId w:val="1"/>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C2"/>
    <w:rsid w:val="00014D19"/>
    <w:rsid w:val="000421E4"/>
    <w:rsid w:val="00042DB2"/>
    <w:rsid w:val="000466BA"/>
    <w:rsid w:val="0005699A"/>
    <w:rsid w:val="000660E7"/>
    <w:rsid w:val="000732C1"/>
    <w:rsid w:val="00075EDC"/>
    <w:rsid w:val="000A37EB"/>
    <w:rsid w:val="000B7108"/>
    <w:rsid w:val="000D1FE1"/>
    <w:rsid w:val="00105E23"/>
    <w:rsid w:val="00111155"/>
    <w:rsid w:val="00122F7C"/>
    <w:rsid w:val="001610A1"/>
    <w:rsid w:val="001610E0"/>
    <w:rsid w:val="001717B6"/>
    <w:rsid w:val="0017744A"/>
    <w:rsid w:val="001D1482"/>
    <w:rsid w:val="001F3C38"/>
    <w:rsid w:val="0020117A"/>
    <w:rsid w:val="00214802"/>
    <w:rsid w:val="00216EEF"/>
    <w:rsid w:val="00231379"/>
    <w:rsid w:val="00246046"/>
    <w:rsid w:val="00253479"/>
    <w:rsid w:val="00253A3B"/>
    <w:rsid w:val="00281B6A"/>
    <w:rsid w:val="00285B57"/>
    <w:rsid w:val="002A20BC"/>
    <w:rsid w:val="002B255E"/>
    <w:rsid w:val="002B26C3"/>
    <w:rsid w:val="002D155C"/>
    <w:rsid w:val="002D5D1A"/>
    <w:rsid w:val="002E3419"/>
    <w:rsid w:val="002F65B3"/>
    <w:rsid w:val="00316745"/>
    <w:rsid w:val="00323D5B"/>
    <w:rsid w:val="00346569"/>
    <w:rsid w:val="00350EF6"/>
    <w:rsid w:val="003A277C"/>
    <w:rsid w:val="003A3729"/>
    <w:rsid w:val="003B1775"/>
    <w:rsid w:val="003E0A85"/>
    <w:rsid w:val="003E7591"/>
    <w:rsid w:val="003F016D"/>
    <w:rsid w:val="00453A43"/>
    <w:rsid w:val="0045449C"/>
    <w:rsid w:val="00454786"/>
    <w:rsid w:val="00455AE4"/>
    <w:rsid w:val="004848A1"/>
    <w:rsid w:val="00491D97"/>
    <w:rsid w:val="004972F5"/>
    <w:rsid w:val="004A46C9"/>
    <w:rsid w:val="004D727C"/>
    <w:rsid w:val="004E052D"/>
    <w:rsid w:val="004E684C"/>
    <w:rsid w:val="004F5963"/>
    <w:rsid w:val="00510FCC"/>
    <w:rsid w:val="00513306"/>
    <w:rsid w:val="00515B33"/>
    <w:rsid w:val="0053639A"/>
    <w:rsid w:val="00542D62"/>
    <w:rsid w:val="00551752"/>
    <w:rsid w:val="00556A08"/>
    <w:rsid w:val="00565D61"/>
    <w:rsid w:val="00575875"/>
    <w:rsid w:val="005F3612"/>
    <w:rsid w:val="00603FD7"/>
    <w:rsid w:val="00630BCB"/>
    <w:rsid w:val="00633397"/>
    <w:rsid w:val="00634D98"/>
    <w:rsid w:val="00637AEB"/>
    <w:rsid w:val="0064276B"/>
    <w:rsid w:val="0065256E"/>
    <w:rsid w:val="006637E2"/>
    <w:rsid w:val="00667419"/>
    <w:rsid w:val="0067297B"/>
    <w:rsid w:val="006748A2"/>
    <w:rsid w:val="006959C4"/>
    <w:rsid w:val="006A297D"/>
    <w:rsid w:val="006B0C77"/>
    <w:rsid w:val="006C465A"/>
    <w:rsid w:val="006D0020"/>
    <w:rsid w:val="006D1744"/>
    <w:rsid w:val="006D60B6"/>
    <w:rsid w:val="006F37DB"/>
    <w:rsid w:val="00724ABC"/>
    <w:rsid w:val="00732075"/>
    <w:rsid w:val="00733F5D"/>
    <w:rsid w:val="00747962"/>
    <w:rsid w:val="00763DC1"/>
    <w:rsid w:val="00773499"/>
    <w:rsid w:val="007A0D65"/>
    <w:rsid w:val="007A6729"/>
    <w:rsid w:val="007C5A33"/>
    <w:rsid w:val="007E41A6"/>
    <w:rsid w:val="007F13DB"/>
    <w:rsid w:val="007F237F"/>
    <w:rsid w:val="007F4D42"/>
    <w:rsid w:val="008242C3"/>
    <w:rsid w:val="0083750A"/>
    <w:rsid w:val="00840C4B"/>
    <w:rsid w:val="008560B1"/>
    <w:rsid w:val="00862A84"/>
    <w:rsid w:val="00864FC5"/>
    <w:rsid w:val="008729D1"/>
    <w:rsid w:val="00873D5F"/>
    <w:rsid w:val="00874D2B"/>
    <w:rsid w:val="008803B2"/>
    <w:rsid w:val="008855D6"/>
    <w:rsid w:val="00892650"/>
    <w:rsid w:val="00893EF4"/>
    <w:rsid w:val="008A1E3B"/>
    <w:rsid w:val="008C49C9"/>
    <w:rsid w:val="008D68F0"/>
    <w:rsid w:val="008E23E1"/>
    <w:rsid w:val="008F3725"/>
    <w:rsid w:val="009019E9"/>
    <w:rsid w:val="00915328"/>
    <w:rsid w:val="00921A25"/>
    <w:rsid w:val="00926F41"/>
    <w:rsid w:val="00940714"/>
    <w:rsid w:val="00947C61"/>
    <w:rsid w:val="0095768E"/>
    <w:rsid w:val="00963B96"/>
    <w:rsid w:val="00967F47"/>
    <w:rsid w:val="009D7B28"/>
    <w:rsid w:val="009E566A"/>
    <w:rsid w:val="00A005BC"/>
    <w:rsid w:val="00A14B22"/>
    <w:rsid w:val="00A17732"/>
    <w:rsid w:val="00A52EC2"/>
    <w:rsid w:val="00A6431A"/>
    <w:rsid w:val="00A81429"/>
    <w:rsid w:val="00A84EA9"/>
    <w:rsid w:val="00A86263"/>
    <w:rsid w:val="00AA1563"/>
    <w:rsid w:val="00AB4C72"/>
    <w:rsid w:val="00AC32E8"/>
    <w:rsid w:val="00AC4B19"/>
    <w:rsid w:val="00AC4DCB"/>
    <w:rsid w:val="00AC565E"/>
    <w:rsid w:val="00B231D7"/>
    <w:rsid w:val="00B30BD0"/>
    <w:rsid w:val="00B45E9F"/>
    <w:rsid w:val="00B45F21"/>
    <w:rsid w:val="00B56F73"/>
    <w:rsid w:val="00B62C33"/>
    <w:rsid w:val="00B6378E"/>
    <w:rsid w:val="00B64FA8"/>
    <w:rsid w:val="00B90269"/>
    <w:rsid w:val="00B93546"/>
    <w:rsid w:val="00BB5C03"/>
    <w:rsid w:val="00BC204D"/>
    <w:rsid w:val="00BE445C"/>
    <w:rsid w:val="00C24F13"/>
    <w:rsid w:val="00C3216C"/>
    <w:rsid w:val="00C327A5"/>
    <w:rsid w:val="00C44346"/>
    <w:rsid w:val="00C50D9B"/>
    <w:rsid w:val="00C51752"/>
    <w:rsid w:val="00C547F7"/>
    <w:rsid w:val="00C56F57"/>
    <w:rsid w:val="00CC7F30"/>
    <w:rsid w:val="00CD0116"/>
    <w:rsid w:val="00CF0824"/>
    <w:rsid w:val="00D11E3B"/>
    <w:rsid w:val="00D55FD4"/>
    <w:rsid w:val="00D5731B"/>
    <w:rsid w:val="00D6091E"/>
    <w:rsid w:val="00D659D2"/>
    <w:rsid w:val="00D67895"/>
    <w:rsid w:val="00D67BF9"/>
    <w:rsid w:val="00D81644"/>
    <w:rsid w:val="00D8469E"/>
    <w:rsid w:val="00D95448"/>
    <w:rsid w:val="00D97678"/>
    <w:rsid w:val="00DA3E7B"/>
    <w:rsid w:val="00DB233C"/>
    <w:rsid w:val="00DD26F5"/>
    <w:rsid w:val="00DD695A"/>
    <w:rsid w:val="00DE11F2"/>
    <w:rsid w:val="00DF1319"/>
    <w:rsid w:val="00DF1DEB"/>
    <w:rsid w:val="00DF268B"/>
    <w:rsid w:val="00E311FF"/>
    <w:rsid w:val="00E47611"/>
    <w:rsid w:val="00E838E9"/>
    <w:rsid w:val="00EA0BB7"/>
    <w:rsid w:val="00EA1A44"/>
    <w:rsid w:val="00EA35B0"/>
    <w:rsid w:val="00EB4960"/>
    <w:rsid w:val="00EC188D"/>
    <w:rsid w:val="00EE19DB"/>
    <w:rsid w:val="00F004ED"/>
    <w:rsid w:val="00F025E1"/>
    <w:rsid w:val="00F15F11"/>
    <w:rsid w:val="00F37A5E"/>
    <w:rsid w:val="00F569A4"/>
    <w:rsid w:val="00F630BE"/>
    <w:rsid w:val="00F63783"/>
    <w:rsid w:val="00F72943"/>
    <w:rsid w:val="00F96042"/>
    <w:rsid w:val="00FA3BE3"/>
    <w:rsid w:val="00FB7F96"/>
    <w:rsid w:val="00FE6ABA"/>
    <w:rsid w:val="00FF0E7A"/>
    <w:rsid w:val="00FF6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5ABB"/>
  <w15:docId w15:val="{A08CFA98-560F-4EFE-822A-66AC4639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2E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4ABC"/>
    <w:pPr>
      <w:spacing w:after="0" w:line="240" w:lineRule="auto"/>
      <w:ind w:left="720"/>
      <w:contextualSpacing/>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8A1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3B"/>
    <w:rPr>
      <w:rFonts w:ascii="Tahoma" w:hAnsi="Tahoma" w:cs="Tahoma"/>
      <w:sz w:val="16"/>
      <w:szCs w:val="16"/>
    </w:rPr>
  </w:style>
  <w:style w:type="paragraph" w:styleId="Lgende">
    <w:name w:val="caption"/>
    <w:basedOn w:val="Normal"/>
    <w:next w:val="Normal"/>
    <w:uiPriority w:val="35"/>
    <w:unhideWhenUsed/>
    <w:qFormat/>
    <w:rsid w:val="001F3C38"/>
    <w:pPr>
      <w:spacing w:line="240" w:lineRule="auto"/>
    </w:pPr>
    <w:rPr>
      <w:b/>
      <w:bCs/>
      <w:color w:val="4F81BD" w:themeColor="accent1"/>
      <w:sz w:val="18"/>
      <w:szCs w:val="18"/>
    </w:rPr>
  </w:style>
  <w:style w:type="paragraph" w:styleId="En-tte">
    <w:name w:val="header"/>
    <w:basedOn w:val="Normal"/>
    <w:link w:val="En-tteCar"/>
    <w:uiPriority w:val="99"/>
    <w:unhideWhenUsed/>
    <w:rsid w:val="0005699A"/>
    <w:pPr>
      <w:tabs>
        <w:tab w:val="center" w:pos="4536"/>
        <w:tab w:val="right" w:pos="9072"/>
      </w:tabs>
      <w:spacing w:after="0" w:line="240" w:lineRule="auto"/>
    </w:pPr>
  </w:style>
  <w:style w:type="character" w:customStyle="1" w:styleId="En-tteCar">
    <w:name w:val="En-tête Car"/>
    <w:basedOn w:val="Policepardfaut"/>
    <w:link w:val="En-tte"/>
    <w:uiPriority w:val="99"/>
    <w:rsid w:val="0005699A"/>
  </w:style>
  <w:style w:type="paragraph" w:styleId="Pieddepage">
    <w:name w:val="footer"/>
    <w:basedOn w:val="Normal"/>
    <w:link w:val="PieddepageCar"/>
    <w:uiPriority w:val="99"/>
    <w:unhideWhenUsed/>
    <w:rsid w:val="00056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2666">
      <w:bodyDiv w:val="1"/>
      <w:marLeft w:val="0"/>
      <w:marRight w:val="0"/>
      <w:marTop w:val="0"/>
      <w:marBottom w:val="0"/>
      <w:divBdr>
        <w:top w:val="none" w:sz="0" w:space="0" w:color="auto"/>
        <w:left w:val="none" w:sz="0" w:space="0" w:color="auto"/>
        <w:bottom w:val="none" w:sz="0" w:space="0" w:color="auto"/>
        <w:right w:val="none" w:sz="0" w:space="0" w:color="auto"/>
      </w:divBdr>
    </w:div>
    <w:div w:id="998579731">
      <w:bodyDiv w:val="1"/>
      <w:marLeft w:val="0"/>
      <w:marRight w:val="0"/>
      <w:marTop w:val="0"/>
      <w:marBottom w:val="0"/>
      <w:divBdr>
        <w:top w:val="none" w:sz="0" w:space="0" w:color="auto"/>
        <w:left w:val="none" w:sz="0" w:space="0" w:color="auto"/>
        <w:bottom w:val="none" w:sz="0" w:space="0" w:color="auto"/>
        <w:right w:val="none" w:sz="0" w:space="0" w:color="auto"/>
      </w:divBdr>
    </w:div>
    <w:div w:id="11349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2535-11F1-4B29-8321-7CE92249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32</cp:revision>
  <cp:lastPrinted>2014-04-14T13:32:00Z</cp:lastPrinted>
  <dcterms:created xsi:type="dcterms:W3CDTF">2020-04-23T06:14:00Z</dcterms:created>
  <dcterms:modified xsi:type="dcterms:W3CDTF">2020-05-06T09:50:00Z</dcterms:modified>
</cp:coreProperties>
</file>